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52B08" w14:textId="17F96EA7" w:rsidR="009E6B9A" w:rsidRDefault="00D42421" w:rsidP="00D70D02">
      <w:pPr>
        <w:rPr>
          <w:noProof/>
        </w:rPr>
      </w:pPr>
      <w:r>
        <w:rPr>
          <w:noProof/>
        </w:rPr>
        <w:drawing>
          <wp:anchor distT="0" distB="0" distL="114300" distR="114300" simplePos="0" relativeHeight="251663360" behindDoc="1" locked="0" layoutInCell="1" allowOverlap="1" wp14:anchorId="7BF1B03B" wp14:editId="1280747C">
            <wp:simplePos x="0" y="0"/>
            <wp:positionH relativeFrom="page">
              <wp:align>right</wp:align>
            </wp:positionH>
            <wp:positionV relativeFrom="paragraph">
              <wp:posOffset>-927736</wp:posOffset>
            </wp:positionV>
            <wp:extent cx="7760335" cy="10477500"/>
            <wp:effectExtent l="0" t="0" r="0" b="0"/>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nD Proposal (2).png"/>
                    <pic:cNvPicPr/>
                  </pic:nvPicPr>
                  <pic:blipFill>
                    <a:blip r:embed="rId7">
                      <a:extLst>
                        <a:ext uri="{28A0092B-C50C-407E-A947-70E740481C1C}">
                          <a14:useLocalDpi xmlns:a14="http://schemas.microsoft.com/office/drawing/2010/main" val="0"/>
                        </a:ext>
                      </a:extLst>
                    </a:blip>
                    <a:stretch>
                      <a:fillRect/>
                    </a:stretch>
                  </pic:blipFill>
                  <pic:spPr>
                    <a:xfrm>
                      <a:off x="0" y="0"/>
                      <a:ext cx="7760335" cy="10477500"/>
                    </a:xfrm>
                    <a:prstGeom prst="rect">
                      <a:avLst/>
                    </a:prstGeom>
                  </pic:spPr>
                </pic:pic>
              </a:graphicData>
            </a:graphic>
            <wp14:sizeRelH relativeFrom="margin">
              <wp14:pctWidth>0</wp14:pctWidth>
            </wp14:sizeRelH>
            <wp14:sizeRelV relativeFrom="margin">
              <wp14:pctHeight>0</wp14:pctHeight>
            </wp14:sizeRelV>
          </wp:anchor>
        </w:drawing>
      </w:r>
    </w:p>
    <w:p w14:paraId="462F5A80" w14:textId="2E80A1C8" w:rsidR="00D077E9" w:rsidRDefault="00D077E9" w:rsidP="00D70D02"/>
    <w:p w14:paraId="6E27D64B" w14:textId="60F959CF" w:rsidR="0082660C" w:rsidRDefault="009A76A2" w:rsidP="0082660C">
      <w:pPr>
        <w:spacing w:after="200"/>
      </w:pPr>
      <w:r>
        <w:rPr>
          <w:noProof/>
        </w:rPr>
        <w:drawing>
          <wp:anchor distT="0" distB="0" distL="114300" distR="114300" simplePos="0" relativeHeight="251662336" behindDoc="0" locked="0" layoutInCell="1" allowOverlap="1" wp14:anchorId="6CB312FA" wp14:editId="59E34AA2">
            <wp:simplePos x="0" y="0"/>
            <wp:positionH relativeFrom="margin">
              <wp:posOffset>170947</wp:posOffset>
            </wp:positionH>
            <wp:positionV relativeFrom="paragraph">
              <wp:posOffset>6089905</wp:posOffset>
            </wp:positionV>
            <wp:extent cx="3515096" cy="21197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5096" cy="211972"/>
                    </a:xfrm>
                    <a:prstGeom prst="rect">
                      <a:avLst/>
                    </a:prstGeom>
                    <a:noFill/>
                  </pic:spPr>
                </pic:pic>
              </a:graphicData>
            </a:graphic>
            <wp14:sizeRelH relativeFrom="margin">
              <wp14:pctWidth>0</wp14:pctWidth>
            </wp14:sizeRelH>
            <wp14:sizeRelV relativeFrom="margin">
              <wp14:pctHeight>0</wp14:pctHeight>
            </wp14:sizeRelV>
          </wp:anchor>
        </w:drawing>
      </w:r>
    </w:p>
    <w:p w14:paraId="1C2DFD4D" w14:textId="77777777" w:rsidR="0082660C" w:rsidRDefault="0082660C" w:rsidP="0082660C">
      <w:pPr>
        <w:spacing w:after="200"/>
      </w:pPr>
    </w:p>
    <w:p w14:paraId="678D8585" w14:textId="77777777" w:rsidR="0082660C" w:rsidRDefault="0082660C" w:rsidP="0082660C">
      <w:pPr>
        <w:spacing w:after="200"/>
      </w:pPr>
    </w:p>
    <w:p w14:paraId="59167866" w14:textId="77777777" w:rsidR="0082660C" w:rsidRDefault="0082660C" w:rsidP="0082660C">
      <w:pPr>
        <w:spacing w:after="200"/>
      </w:pPr>
    </w:p>
    <w:p w14:paraId="34B7FD75" w14:textId="77777777" w:rsidR="0082660C" w:rsidRDefault="0082660C" w:rsidP="0082660C">
      <w:pPr>
        <w:spacing w:after="200"/>
      </w:pPr>
    </w:p>
    <w:p w14:paraId="72507EC5" w14:textId="77777777" w:rsidR="0082660C" w:rsidRDefault="0082660C" w:rsidP="0082660C">
      <w:pPr>
        <w:spacing w:after="200"/>
      </w:pPr>
    </w:p>
    <w:p w14:paraId="79AD7512" w14:textId="77777777" w:rsidR="0082660C" w:rsidRDefault="0082660C" w:rsidP="0082660C">
      <w:pPr>
        <w:spacing w:after="200"/>
      </w:pPr>
    </w:p>
    <w:p w14:paraId="27FA706D" w14:textId="77777777" w:rsidR="0082660C" w:rsidRDefault="0082660C" w:rsidP="0082660C">
      <w:pPr>
        <w:spacing w:after="200"/>
      </w:pPr>
    </w:p>
    <w:p w14:paraId="1D3DF453" w14:textId="77777777" w:rsidR="0082660C" w:rsidRDefault="0082660C" w:rsidP="0082660C">
      <w:pPr>
        <w:spacing w:after="200"/>
      </w:pPr>
    </w:p>
    <w:p w14:paraId="70F2F29C" w14:textId="77777777" w:rsidR="0082660C" w:rsidRDefault="0082660C" w:rsidP="0082660C">
      <w:pPr>
        <w:spacing w:after="200"/>
      </w:pPr>
    </w:p>
    <w:p w14:paraId="7509DC66" w14:textId="77777777" w:rsidR="0082660C" w:rsidRDefault="0082660C" w:rsidP="0082660C">
      <w:pPr>
        <w:spacing w:after="200"/>
      </w:pPr>
    </w:p>
    <w:p w14:paraId="7485B784" w14:textId="77777777" w:rsidR="0082660C" w:rsidRDefault="0082660C" w:rsidP="0082660C">
      <w:pPr>
        <w:spacing w:after="200"/>
      </w:pPr>
    </w:p>
    <w:p w14:paraId="0F0E6686" w14:textId="77777777" w:rsidR="0082660C" w:rsidRDefault="0082660C" w:rsidP="0082660C">
      <w:pPr>
        <w:spacing w:after="200"/>
      </w:pPr>
    </w:p>
    <w:p w14:paraId="62A91E4B" w14:textId="77777777" w:rsidR="0082660C" w:rsidRDefault="0082660C" w:rsidP="0082660C">
      <w:pPr>
        <w:spacing w:after="200"/>
      </w:pPr>
    </w:p>
    <w:p w14:paraId="3E9E3352" w14:textId="77777777" w:rsidR="0082660C" w:rsidRDefault="0082660C" w:rsidP="0082660C">
      <w:pPr>
        <w:spacing w:after="200"/>
      </w:pPr>
    </w:p>
    <w:p w14:paraId="334CBD87" w14:textId="13C1C804" w:rsidR="0082660C" w:rsidRDefault="0082660C" w:rsidP="0082660C">
      <w:pPr>
        <w:spacing w:after="200"/>
      </w:pPr>
      <w:r>
        <w:rPr>
          <w:noProof/>
        </w:rPr>
        <mc:AlternateContent>
          <mc:Choice Requires="wps">
            <w:drawing>
              <wp:anchor distT="45720" distB="45720" distL="114300" distR="114300" simplePos="0" relativeHeight="251660288" behindDoc="0" locked="0" layoutInCell="1" allowOverlap="1" wp14:anchorId="4CFE801E" wp14:editId="36D5A0B5">
                <wp:simplePos x="0" y="0"/>
                <wp:positionH relativeFrom="column">
                  <wp:posOffset>297180</wp:posOffset>
                </wp:positionH>
                <wp:positionV relativeFrom="paragraph">
                  <wp:posOffset>95885</wp:posOffset>
                </wp:positionV>
                <wp:extent cx="3200400" cy="2162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62175"/>
                        </a:xfrm>
                        <a:prstGeom prst="rect">
                          <a:avLst/>
                        </a:prstGeom>
                        <a:solidFill>
                          <a:srgbClr val="FFFFFF"/>
                        </a:solidFill>
                        <a:ln w="9525">
                          <a:noFill/>
                          <a:miter lim="800000"/>
                          <a:headEnd/>
                          <a:tailEnd/>
                        </a:ln>
                      </wps:spPr>
                      <wps:txbx>
                        <w:txbxContent>
                          <w:p w14:paraId="2315BA1B" w14:textId="54415ACD" w:rsidR="00763291" w:rsidRPr="009A76A2" w:rsidRDefault="00763291" w:rsidP="009A76A2">
                            <w:pPr>
                              <w:rPr>
                                <w:rFonts w:ascii="Arial" w:hAnsi="Arial" w:cs="Arial"/>
                                <w:b w:val="0"/>
                                <w:bCs/>
                                <w:color w:val="051843"/>
                                <w:sz w:val="32"/>
                                <w:szCs w:val="24"/>
                              </w:rPr>
                            </w:pPr>
                            <w:r w:rsidRPr="009A76A2">
                              <w:rPr>
                                <w:rFonts w:ascii="Arial" w:hAnsi="Arial" w:cs="Arial"/>
                                <w:b w:val="0"/>
                                <w:bCs/>
                                <w:color w:val="051843"/>
                                <w:sz w:val="32"/>
                                <w:szCs w:val="24"/>
                              </w:rPr>
                              <w:t>DATE</w:t>
                            </w:r>
                          </w:p>
                          <w:p w14:paraId="6A455458" w14:textId="6AAA9256" w:rsidR="00763291" w:rsidRPr="009A76A2" w:rsidRDefault="00763291" w:rsidP="009A76A2">
                            <w:pPr>
                              <w:rPr>
                                <w:rFonts w:ascii="Arial" w:hAnsi="Arial" w:cs="Arial"/>
                                <w:b w:val="0"/>
                                <w:bCs/>
                                <w:color w:val="051843"/>
                                <w:sz w:val="32"/>
                                <w:szCs w:val="24"/>
                              </w:rPr>
                            </w:pPr>
                          </w:p>
                          <w:p w14:paraId="37151316" w14:textId="77777777" w:rsidR="00763291" w:rsidRDefault="00763291" w:rsidP="009A76A2">
                            <w:pPr>
                              <w:rPr>
                                <w:rFonts w:ascii="Arial" w:hAnsi="Arial" w:cs="Arial"/>
                                <w:b w:val="0"/>
                                <w:bCs/>
                                <w:color w:val="051843"/>
                                <w:sz w:val="32"/>
                                <w:szCs w:val="24"/>
                              </w:rPr>
                            </w:pPr>
                          </w:p>
                          <w:p w14:paraId="786DF918" w14:textId="69D8A3E9" w:rsidR="00763291" w:rsidRPr="009A76A2" w:rsidRDefault="00763291" w:rsidP="009A76A2">
                            <w:pPr>
                              <w:rPr>
                                <w:rFonts w:ascii="Arial" w:hAnsi="Arial" w:cs="Arial"/>
                                <w:b w:val="0"/>
                                <w:bCs/>
                                <w:color w:val="051843"/>
                                <w:sz w:val="32"/>
                                <w:szCs w:val="24"/>
                              </w:rPr>
                            </w:pPr>
                            <w:r w:rsidRPr="009A76A2">
                              <w:rPr>
                                <w:rFonts w:ascii="Arial" w:hAnsi="Arial" w:cs="Arial"/>
                                <w:b w:val="0"/>
                                <w:bCs/>
                                <w:color w:val="051843"/>
                                <w:sz w:val="32"/>
                                <w:szCs w:val="24"/>
                              </w:rPr>
                              <w:t>Presented for consideration by the [University of XYZ]</w:t>
                            </w:r>
                          </w:p>
                          <w:p w14:paraId="2DFA18DD" w14:textId="77777777" w:rsidR="00763291" w:rsidRPr="009A76A2" w:rsidRDefault="00763291" w:rsidP="009A76A2">
                            <w:pPr>
                              <w:rPr>
                                <w:rFonts w:ascii="Arial" w:hAnsi="Arial" w:cs="Arial"/>
                                <w:b w:val="0"/>
                                <w:bCs/>
                                <w:color w:val="051843"/>
                                <w:sz w:val="32"/>
                                <w:szCs w:val="24"/>
                              </w:rPr>
                            </w:pPr>
                          </w:p>
                          <w:p w14:paraId="2032C44A" w14:textId="6E989599" w:rsidR="00763291" w:rsidRPr="009A76A2" w:rsidRDefault="00763291" w:rsidP="009A76A2">
                            <w:pPr>
                              <w:rPr>
                                <w:rFonts w:ascii="Arial" w:hAnsi="Arial" w:cs="Arial"/>
                                <w:b w:val="0"/>
                                <w:bCs/>
                                <w:color w:val="051843"/>
                                <w:sz w:val="32"/>
                                <w:szCs w:val="24"/>
                              </w:rPr>
                            </w:pPr>
                            <w:r w:rsidRPr="009A76A2">
                              <w:rPr>
                                <w:rFonts w:ascii="Arial" w:hAnsi="Arial" w:cs="Arial"/>
                                <w:b w:val="0"/>
                                <w:bCs/>
                                <w:color w:val="051843"/>
                                <w:sz w:val="32"/>
                                <w:szCs w:val="24"/>
                              </w:rPr>
                              <w:t>Authored by: Your Name</w:t>
                            </w:r>
                          </w:p>
                          <w:p w14:paraId="07A4E5EE" w14:textId="143A4344" w:rsidR="00763291" w:rsidRPr="00D34013" w:rsidRDefault="00763291">
                            <w:pPr>
                              <w:rPr>
                                <w:rFonts w:ascii="Arial" w:hAnsi="Arial" w:cs="Arial"/>
                                <w:b w:val="0"/>
                                <w:bCs/>
                                <w:color w:val="05184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E801E" id="_x0000_t202" coordsize="21600,21600" o:spt="202" path="m0,0l0,21600,21600,21600,21600,0xe">
                <v:stroke joinstyle="miter"/>
                <v:path gradientshapeok="t" o:connecttype="rect"/>
              </v:shapetype>
              <v:shape id="Text Box 2" o:spid="_x0000_s1026" type="#_x0000_t202" style="position:absolute;margin-left:23.4pt;margin-top:7.55pt;width:252pt;height:17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" stroked="f">
                <v:textbox>
                  <w:txbxContent>
                    <w:p w14:paraId="2315BA1B" w14:textId="54415ACD" w:rsidR="00763291" w:rsidRPr="009A76A2" w:rsidRDefault="00763291" w:rsidP="009A76A2">
                      <w:pPr>
                        <w:rPr>
                          <w:rFonts w:ascii="Arial" w:hAnsi="Arial" w:cs="Arial"/>
                          <w:b w:val="0"/>
                          <w:bCs/>
                          <w:color w:val="051843"/>
                          <w:sz w:val="32"/>
                          <w:szCs w:val="24"/>
                        </w:rPr>
                      </w:pPr>
                      <w:r w:rsidRPr="009A76A2">
                        <w:rPr>
                          <w:rFonts w:ascii="Arial" w:hAnsi="Arial" w:cs="Arial"/>
                          <w:b w:val="0"/>
                          <w:bCs/>
                          <w:color w:val="051843"/>
                          <w:sz w:val="32"/>
                          <w:szCs w:val="24"/>
                        </w:rPr>
                        <w:t>DATE</w:t>
                      </w:r>
                    </w:p>
                    <w:p w14:paraId="6A455458" w14:textId="6AAA9256" w:rsidR="00763291" w:rsidRPr="009A76A2" w:rsidRDefault="00763291" w:rsidP="009A76A2">
                      <w:pPr>
                        <w:rPr>
                          <w:rFonts w:ascii="Arial" w:hAnsi="Arial" w:cs="Arial"/>
                          <w:b w:val="0"/>
                          <w:bCs/>
                          <w:color w:val="051843"/>
                          <w:sz w:val="32"/>
                          <w:szCs w:val="24"/>
                        </w:rPr>
                      </w:pPr>
                    </w:p>
                    <w:p w14:paraId="37151316" w14:textId="77777777" w:rsidR="00763291" w:rsidRDefault="00763291" w:rsidP="009A76A2">
                      <w:pPr>
                        <w:rPr>
                          <w:rFonts w:ascii="Arial" w:hAnsi="Arial" w:cs="Arial"/>
                          <w:b w:val="0"/>
                          <w:bCs/>
                          <w:color w:val="051843"/>
                          <w:sz w:val="32"/>
                          <w:szCs w:val="24"/>
                        </w:rPr>
                      </w:pPr>
                    </w:p>
                    <w:p w14:paraId="786DF918" w14:textId="69D8A3E9" w:rsidR="00763291" w:rsidRPr="009A76A2" w:rsidRDefault="00763291" w:rsidP="009A76A2">
                      <w:pPr>
                        <w:rPr>
                          <w:rFonts w:ascii="Arial" w:hAnsi="Arial" w:cs="Arial"/>
                          <w:b w:val="0"/>
                          <w:bCs/>
                          <w:color w:val="051843"/>
                          <w:sz w:val="32"/>
                          <w:szCs w:val="24"/>
                        </w:rPr>
                      </w:pPr>
                      <w:r w:rsidRPr="009A76A2">
                        <w:rPr>
                          <w:rFonts w:ascii="Arial" w:hAnsi="Arial" w:cs="Arial"/>
                          <w:b w:val="0"/>
                          <w:bCs/>
                          <w:color w:val="051843"/>
                          <w:sz w:val="32"/>
                          <w:szCs w:val="24"/>
                        </w:rPr>
                        <w:t>Presented for consideration by the [University of XYZ]</w:t>
                      </w:r>
                    </w:p>
                    <w:p w14:paraId="2DFA18DD" w14:textId="77777777" w:rsidR="00763291" w:rsidRPr="009A76A2" w:rsidRDefault="00763291" w:rsidP="009A76A2">
                      <w:pPr>
                        <w:rPr>
                          <w:rFonts w:ascii="Arial" w:hAnsi="Arial" w:cs="Arial"/>
                          <w:b w:val="0"/>
                          <w:bCs/>
                          <w:color w:val="051843"/>
                          <w:sz w:val="32"/>
                          <w:szCs w:val="24"/>
                        </w:rPr>
                      </w:pPr>
                    </w:p>
                    <w:p w14:paraId="2032C44A" w14:textId="6E989599" w:rsidR="00763291" w:rsidRPr="009A76A2" w:rsidRDefault="00763291" w:rsidP="009A76A2">
                      <w:pPr>
                        <w:rPr>
                          <w:rFonts w:ascii="Arial" w:hAnsi="Arial" w:cs="Arial"/>
                          <w:b w:val="0"/>
                          <w:bCs/>
                          <w:color w:val="051843"/>
                          <w:sz w:val="32"/>
                          <w:szCs w:val="24"/>
                        </w:rPr>
                      </w:pPr>
                      <w:r w:rsidRPr="009A76A2">
                        <w:rPr>
                          <w:rFonts w:ascii="Arial" w:hAnsi="Arial" w:cs="Arial"/>
                          <w:b w:val="0"/>
                          <w:bCs/>
                          <w:color w:val="051843"/>
                          <w:sz w:val="32"/>
                          <w:szCs w:val="24"/>
                        </w:rPr>
                        <w:t>Authored by: Your Name</w:t>
                      </w:r>
                    </w:p>
                    <w:p w14:paraId="07A4E5EE" w14:textId="143A4344" w:rsidR="00763291" w:rsidRPr="00D34013" w:rsidRDefault="00763291">
                      <w:pPr>
                        <w:rPr>
                          <w:rFonts w:ascii="Arial" w:hAnsi="Arial" w:cs="Arial"/>
                          <w:b w:val="0"/>
                          <w:bCs/>
                          <w:color w:val="051843"/>
                        </w:rPr>
                      </w:pPr>
                    </w:p>
                  </w:txbxContent>
                </v:textbox>
                <w10:wrap type="square"/>
              </v:shape>
            </w:pict>
          </mc:Fallback>
        </mc:AlternateContent>
      </w:r>
    </w:p>
    <w:p w14:paraId="520B2C3A" w14:textId="4F86C7E6" w:rsidR="0082660C" w:rsidRDefault="0082660C" w:rsidP="0082660C">
      <w:pPr>
        <w:spacing w:after="200"/>
      </w:pPr>
    </w:p>
    <w:p w14:paraId="2604E4AF" w14:textId="4152F4B4" w:rsidR="0082660C" w:rsidRDefault="0082660C" w:rsidP="0082660C">
      <w:pPr>
        <w:spacing w:after="200"/>
      </w:pPr>
    </w:p>
    <w:p w14:paraId="55BC1128" w14:textId="357647D6" w:rsidR="0082660C" w:rsidRDefault="0082660C" w:rsidP="0082660C">
      <w:pPr>
        <w:spacing w:after="200"/>
      </w:pPr>
    </w:p>
    <w:p w14:paraId="14C4047D" w14:textId="6CE52462" w:rsidR="0082660C" w:rsidRDefault="00970D17" w:rsidP="0082660C">
      <w:pPr>
        <w:spacing w:after="200"/>
      </w:pPr>
      <w:r>
        <w:rPr>
          <w:rFonts w:ascii="Times New Roman" w:hAnsi="Times New Roman" w:cs="Times New Roman"/>
          <w:noProof/>
          <w:color w:val="051843"/>
          <w:szCs w:val="28"/>
        </w:rPr>
        <w:drawing>
          <wp:anchor distT="0" distB="0" distL="114300" distR="114300" simplePos="0" relativeHeight="251664384" behindDoc="1" locked="0" layoutInCell="1" allowOverlap="1" wp14:anchorId="0A95C8C2" wp14:editId="3CF67B23">
            <wp:simplePos x="0" y="0"/>
            <wp:positionH relativeFrom="column">
              <wp:posOffset>5257483</wp:posOffset>
            </wp:positionH>
            <wp:positionV relativeFrom="paragraph">
              <wp:posOffset>78105</wp:posOffset>
            </wp:positionV>
            <wp:extent cx="1028700" cy="1028700"/>
            <wp:effectExtent l="0" t="0" r="12700" b="12700"/>
            <wp:wrapNone/>
            <wp:docPr id="1" name="Picture 1" descr="../Downloads/QR%20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QR%20Co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370" cy="103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AB625" w14:textId="7B2F9E9F" w:rsidR="0082660C" w:rsidRDefault="0082660C" w:rsidP="0082660C">
      <w:pPr>
        <w:spacing w:after="200"/>
      </w:pPr>
    </w:p>
    <w:p w14:paraId="78663317" w14:textId="03C2F90A" w:rsidR="0082660C" w:rsidRDefault="0082660C" w:rsidP="0082660C">
      <w:pPr>
        <w:spacing w:after="200"/>
        <w:rPr>
          <w:rFonts w:ascii="Cambria" w:hAnsi="Cambria" w:cs="Aldhabi"/>
          <w:szCs w:val="28"/>
        </w:rPr>
      </w:pPr>
    </w:p>
    <w:p w14:paraId="584D250F" w14:textId="6361B386" w:rsidR="0082660C" w:rsidRDefault="00227D05" w:rsidP="0082660C">
      <w:pPr>
        <w:spacing w:after="200"/>
        <w:rPr>
          <w:rFonts w:asciiTheme="majorHAnsi" w:hAnsiTheme="majorHAnsi" w:cstheme="majorHAnsi"/>
          <w:color w:val="051843"/>
          <w:sz w:val="52"/>
          <w:szCs w:val="52"/>
        </w:rPr>
      </w:pPr>
      <w:r>
        <w:rPr>
          <w:rFonts w:ascii="Cambria" w:hAnsi="Cambria" w:cs="Aldhabi"/>
          <w:szCs w:val="28"/>
        </w:rPr>
        <w:lastRenderedPageBreak/>
        <w:pict w14:anchorId="1FD06715">
          <v:rect id="_x0000_i1025" style="width:496.8pt;height:5pt" o:hralign="center" o:hrstd="t" o:hrnoshade="t" o:hr="t" fillcolor="#1b184c [2909]" stroked="f"/>
        </w:pict>
      </w:r>
    </w:p>
    <w:p w14:paraId="7724FCFA" w14:textId="32F6F2CF" w:rsidR="0082660C" w:rsidRPr="007A0D3E" w:rsidRDefault="0082660C" w:rsidP="0082660C">
      <w:pPr>
        <w:spacing w:after="200"/>
        <w:rPr>
          <w:rFonts w:ascii="Times New Roman" w:hAnsi="Times New Roman" w:cs="Times New Roman"/>
          <w:sz w:val="52"/>
          <w:szCs w:val="52"/>
        </w:rPr>
      </w:pPr>
      <w:r w:rsidRPr="007A0D3E">
        <w:rPr>
          <w:rFonts w:ascii="Times New Roman" w:hAnsi="Times New Roman" w:cs="Times New Roman"/>
          <w:color w:val="051843"/>
          <w:sz w:val="52"/>
          <w:szCs w:val="52"/>
        </w:rPr>
        <w:t>Table of Contents</w:t>
      </w:r>
    </w:p>
    <w:p w14:paraId="410C3A4A" w14:textId="0C4CB69D" w:rsidR="00343A3B" w:rsidRPr="007A0D3E" w:rsidRDefault="00343A3B" w:rsidP="007A0D3E">
      <w:pPr>
        <w:pStyle w:val="Heading1"/>
        <w:rPr>
          <w:rFonts w:ascii="Times New Roman" w:hAnsi="Times New Roman" w:cs="Times New Roman"/>
          <w:color w:val="051843"/>
          <w:sz w:val="28"/>
          <w:szCs w:val="28"/>
        </w:rPr>
      </w:pPr>
      <w:r w:rsidRPr="007A0D3E">
        <w:rPr>
          <w:rFonts w:ascii="Times New Roman" w:hAnsi="Times New Roman" w:cs="Times New Roman"/>
          <w:color w:val="04143A" w:themeColor="text2" w:themeShade="80"/>
          <w:sz w:val="28"/>
          <w:szCs w:val="28"/>
        </w:rPr>
        <w:t xml:space="preserve">Executive </w:t>
      </w:r>
      <w:r w:rsidR="007A0D3E">
        <w:rPr>
          <w:rFonts w:ascii="Times New Roman" w:hAnsi="Times New Roman" w:cs="Times New Roman"/>
          <w:color w:val="051843"/>
          <w:sz w:val="28"/>
          <w:szCs w:val="28"/>
        </w:rPr>
        <w:t>Summary</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9A6E14" w:rsidRPr="007A0D3E">
        <w:rPr>
          <w:rFonts w:ascii="Times New Roman" w:hAnsi="Times New Roman" w:cs="Times New Roman"/>
          <w:color w:val="04143A" w:themeColor="text2" w:themeShade="80"/>
          <w:sz w:val="28"/>
          <w:szCs w:val="28"/>
        </w:rPr>
        <w:t>2</w:t>
      </w:r>
      <w:bookmarkStart w:id="0" w:name="_GoBack"/>
      <w:bookmarkEnd w:id="0"/>
    </w:p>
    <w:p w14:paraId="18F3F5A2" w14:textId="7E0D82FF" w:rsidR="00343A3B" w:rsidRPr="007A0D3E" w:rsidRDefault="007A0D3E" w:rsidP="007A0D3E">
      <w:pPr>
        <w:pStyle w:val="Heading1"/>
        <w:rPr>
          <w:rFonts w:ascii="Times New Roman" w:hAnsi="Times New Roman" w:cs="Times New Roman"/>
          <w:color w:val="051843"/>
          <w:sz w:val="28"/>
          <w:szCs w:val="28"/>
        </w:rPr>
      </w:pPr>
      <w:r>
        <w:rPr>
          <w:rFonts w:ascii="Times New Roman" w:hAnsi="Times New Roman" w:cs="Times New Roman"/>
          <w:color w:val="051843"/>
          <w:sz w:val="28"/>
          <w:szCs w:val="28"/>
        </w:rPr>
        <w:t>On This Proposal</w:t>
      </w:r>
      <w:r>
        <w:rPr>
          <w:rFonts w:ascii="Times New Roman" w:hAnsi="Times New Roman" w:cs="Times New Roman"/>
          <w:color w:val="051843"/>
          <w:sz w:val="28"/>
          <w:szCs w:val="28"/>
        </w:rPr>
        <w:tab/>
      </w:r>
      <w:r>
        <w:rPr>
          <w:rFonts w:ascii="Times New Roman" w:hAnsi="Times New Roman" w:cs="Times New Roman"/>
          <w:color w:val="051843"/>
          <w:sz w:val="28"/>
          <w:szCs w:val="28"/>
        </w:rPr>
        <w:tab/>
      </w:r>
      <w:r>
        <w:rPr>
          <w:rFonts w:ascii="Times New Roman" w:hAnsi="Times New Roman" w:cs="Times New Roman"/>
          <w:color w:val="051843"/>
          <w:sz w:val="28"/>
          <w:szCs w:val="28"/>
        </w:rPr>
        <w:tab/>
      </w:r>
      <w:r>
        <w:rPr>
          <w:rFonts w:ascii="Times New Roman" w:hAnsi="Times New Roman" w:cs="Times New Roman"/>
          <w:color w:val="051843"/>
          <w:sz w:val="28"/>
          <w:szCs w:val="28"/>
        </w:rPr>
        <w:tab/>
      </w:r>
      <w:r>
        <w:rPr>
          <w:rFonts w:ascii="Times New Roman" w:hAnsi="Times New Roman" w:cs="Times New Roman"/>
          <w:color w:val="051843"/>
          <w:sz w:val="28"/>
          <w:szCs w:val="28"/>
        </w:rPr>
        <w:tab/>
      </w:r>
      <w:r>
        <w:rPr>
          <w:rFonts w:ascii="Times New Roman" w:hAnsi="Times New Roman" w:cs="Times New Roman"/>
          <w:color w:val="051843"/>
          <w:sz w:val="28"/>
          <w:szCs w:val="28"/>
        </w:rPr>
        <w:tab/>
      </w:r>
      <w:r w:rsidR="00343A3B" w:rsidRPr="007A0D3E">
        <w:rPr>
          <w:rFonts w:ascii="Times New Roman" w:hAnsi="Times New Roman" w:cs="Times New Roman"/>
          <w:color w:val="051843"/>
          <w:sz w:val="28"/>
          <w:szCs w:val="28"/>
        </w:rPr>
        <w:t>3</w:t>
      </w:r>
    </w:p>
    <w:p w14:paraId="1C61D60B" w14:textId="3E949269" w:rsidR="007A0D3E" w:rsidRDefault="009A6E14" w:rsidP="00D077E9">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Strategic Vision</w:t>
      </w:r>
      <w:r w:rsidR="007A0D3E">
        <w:rPr>
          <w:rFonts w:ascii="Times New Roman" w:hAnsi="Times New Roman" w:cs="Times New Roman"/>
          <w:color w:val="051843"/>
          <w:sz w:val="28"/>
          <w:szCs w:val="28"/>
        </w:rPr>
        <w:t xml:space="preserve">              </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343A3B" w:rsidRPr="007A0D3E">
        <w:rPr>
          <w:rFonts w:ascii="Times New Roman" w:hAnsi="Times New Roman" w:cs="Times New Roman"/>
          <w:color w:val="051843"/>
          <w:sz w:val="28"/>
          <w:szCs w:val="28"/>
        </w:rPr>
        <w:t>3</w:t>
      </w:r>
    </w:p>
    <w:p w14:paraId="28D71A8D" w14:textId="64C1A9A6" w:rsidR="00343A3B" w:rsidRPr="007A0D3E" w:rsidRDefault="00D32BE1" w:rsidP="00D077E9">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Purpose</w:t>
      </w:r>
      <w:r w:rsidR="007A0D3E">
        <w:rPr>
          <w:rFonts w:ascii="Times New Roman" w:hAnsi="Times New Roman" w:cs="Times New Roman"/>
          <w:color w:val="051843"/>
          <w:sz w:val="28"/>
          <w:szCs w:val="28"/>
        </w:rPr>
        <w:t xml:space="preserve">                       </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t>3</w:t>
      </w:r>
      <w:r w:rsidR="00156DA2" w:rsidRPr="007A0D3E">
        <w:rPr>
          <w:rFonts w:ascii="Times New Roman" w:hAnsi="Times New Roman" w:cs="Times New Roman"/>
          <w:color w:val="051843"/>
          <w:sz w:val="28"/>
          <w:szCs w:val="28"/>
        </w:rPr>
        <w:t xml:space="preserve"> </w:t>
      </w:r>
    </w:p>
    <w:p w14:paraId="0DE74737" w14:textId="74962788" w:rsidR="00343A3B" w:rsidRPr="007A0D3E" w:rsidRDefault="00156DA2" w:rsidP="00D077E9">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What is Day</w:t>
      </w:r>
      <w:r w:rsidR="00566D15" w:rsidRPr="007A0D3E">
        <w:rPr>
          <w:rFonts w:ascii="Times New Roman" w:hAnsi="Times New Roman" w:cs="Times New Roman"/>
          <w:color w:val="051843"/>
          <w:sz w:val="28"/>
          <w:szCs w:val="28"/>
        </w:rPr>
        <w:t xml:space="preserve"> on Democracy</w:t>
      </w:r>
      <w:r w:rsidR="007A0D3E">
        <w:rPr>
          <w:rFonts w:ascii="Times New Roman" w:hAnsi="Times New Roman" w:cs="Times New Roman"/>
          <w:color w:val="051843"/>
          <w:sz w:val="28"/>
          <w:szCs w:val="28"/>
        </w:rPr>
        <w:t xml:space="preserve">? </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26712B" w:rsidRPr="007A0D3E">
        <w:rPr>
          <w:rFonts w:ascii="Times New Roman" w:hAnsi="Times New Roman" w:cs="Times New Roman"/>
          <w:color w:val="051843"/>
          <w:sz w:val="28"/>
          <w:szCs w:val="28"/>
        </w:rPr>
        <w:t>4</w:t>
      </w:r>
    </w:p>
    <w:p w14:paraId="19B17A27" w14:textId="3F7791A1" w:rsidR="00566D15" w:rsidRPr="007A0D3E" w:rsidRDefault="00B03794" w:rsidP="007A0D3E">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Introduction</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26712B" w:rsidRPr="007A0D3E">
        <w:rPr>
          <w:rFonts w:ascii="Times New Roman" w:hAnsi="Times New Roman" w:cs="Times New Roman"/>
          <w:color w:val="051843"/>
          <w:sz w:val="28"/>
          <w:szCs w:val="28"/>
        </w:rPr>
        <w:t>4</w:t>
      </w:r>
    </w:p>
    <w:p w14:paraId="2E7202E7" w14:textId="691AA5D4" w:rsidR="00343A3B" w:rsidRPr="007A0D3E" w:rsidRDefault="00343A3B" w:rsidP="007A0D3E">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Implementation</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26712B" w:rsidRPr="007A0D3E">
        <w:rPr>
          <w:rFonts w:ascii="Times New Roman" w:hAnsi="Times New Roman" w:cs="Times New Roman"/>
          <w:color w:val="051843"/>
          <w:sz w:val="28"/>
          <w:szCs w:val="28"/>
        </w:rPr>
        <w:t>5</w:t>
      </w:r>
    </w:p>
    <w:p w14:paraId="775DAA93" w14:textId="3E5895C6" w:rsidR="00D81331" w:rsidRPr="007A0D3E" w:rsidRDefault="00D81331" w:rsidP="00D81331">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 xml:space="preserve">Alignment with </w:t>
      </w:r>
      <w:r w:rsidR="00995E41" w:rsidRPr="007A0D3E">
        <w:rPr>
          <w:rFonts w:ascii="Times New Roman" w:hAnsi="Times New Roman" w:cs="Times New Roman"/>
          <w:color w:val="051843"/>
          <w:sz w:val="28"/>
          <w:szCs w:val="28"/>
        </w:rPr>
        <w:t xml:space="preserve">Our </w:t>
      </w:r>
      <w:r w:rsidRPr="007A0D3E">
        <w:rPr>
          <w:rFonts w:ascii="Times New Roman" w:hAnsi="Times New Roman" w:cs="Times New Roman"/>
          <w:color w:val="051843"/>
          <w:sz w:val="28"/>
          <w:szCs w:val="28"/>
        </w:rPr>
        <w:t>University Values</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t>5</w:t>
      </w:r>
    </w:p>
    <w:p w14:paraId="44F1D16B" w14:textId="6776AC03" w:rsidR="009A6E14" w:rsidRPr="007A0D3E" w:rsidRDefault="00DD282D" w:rsidP="009A6E14">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FAQ</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Pr="007A0D3E">
        <w:rPr>
          <w:rFonts w:ascii="Times New Roman" w:hAnsi="Times New Roman" w:cs="Times New Roman"/>
          <w:color w:val="051843"/>
          <w:sz w:val="28"/>
          <w:szCs w:val="28"/>
        </w:rPr>
        <w:t>6</w:t>
      </w:r>
    </w:p>
    <w:p w14:paraId="7B27F752" w14:textId="4EB1DC2F" w:rsidR="00DD282D" w:rsidRPr="007A0D3E" w:rsidRDefault="00DD282D" w:rsidP="009A6E14">
      <w:pPr>
        <w:pStyle w:val="Heading1"/>
        <w:rPr>
          <w:rFonts w:ascii="Times New Roman" w:hAnsi="Times New Roman" w:cs="Times New Roman"/>
          <w:color w:val="051843"/>
          <w:sz w:val="28"/>
          <w:szCs w:val="28"/>
        </w:rPr>
      </w:pPr>
      <w:r w:rsidRPr="007A0D3E">
        <w:rPr>
          <w:rFonts w:ascii="Times New Roman" w:hAnsi="Times New Roman" w:cs="Times New Roman"/>
          <w:color w:val="051843"/>
          <w:sz w:val="28"/>
          <w:szCs w:val="28"/>
        </w:rPr>
        <w:t>References</w:t>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007A0D3E">
        <w:rPr>
          <w:rFonts w:ascii="Times New Roman" w:hAnsi="Times New Roman" w:cs="Times New Roman"/>
          <w:color w:val="051843"/>
          <w:sz w:val="28"/>
          <w:szCs w:val="28"/>
        </w:rPr>
        <w:tab/>
      </w:r>
      <w:r w:rsidRPr="007A0D3E">
        <w:rPr>
          <w:rFonts w:ascii="Times New Roman" w:hAnsi="Times New Roman" w:cs="Times New Roman"/>
          <w:color w:val="051843"/>
          <w:sz w:val="28"/>
          <w:szCs w:val="28"/>
        </w:rPr>
        <w:t>8</w:t>
      </w:r>
    </w:p>
    <w:p w14:paraId="38EE4300" w14:textId="278D1A10" w:rsidR="00156DA2" w:rsidRPr="007A0D3E" w:rsidRDefault="00156DA2" w:rsidP="00D077E9">
      <w:pPr>
        <w:pStyle w:val="Heading1"/>
        <w:rPr>
          <w:rFonts w:ascii="Times New Roman" w:hAnsi="Times New Roman" w:cs="Times New Roman"/>
          <w:sz w:val="28"/>
          <w:szCs w:val="28"/>
        </w:rPr>
      </w:pPr>
    </w:p>
    <w:p w14:paraId="72B2B44F" w14:textId="4A5475CC" w:rsidR="00343A3B" w:rsidRPr="007A0D3E" w:rsidRDefault="00227D05" w:rsidP="00D077E9">
      <w:pPr>
        <w:pStyle w:val="Heading1"/>
        <w:rPr>
          <w:rFonts w:ascii="Times New Roman" w:hAnsi="Times New Roman" w:cs="Times New Roman"/>
          <w:sz w:val="28"/>
          <w:szCs w:val="28"/>
        </w:rPr>
      </w:pPr>
      <w:r w:rsidRPr="007A0D3E">
        <w:rPr>
          <w:rFonts w:ascii="Times New Roman" w:hAnsi="Times New Roman" w:cs="Times New Roman"/>
          <w:sz w:val="28"/>
          <w:szCs w:val="28"/>
        </w:rPr>
        <w:pict w14:anchorId="10987522">
          <v:rect id="_x0000_i1026" style="width:496.8pt;height:5pt" o:hralign="center" o:hrstd="t" o:hrnoshade="t" o:hr="t" fillcolor="#1b184c [2909]" stroked="f"/>
        </w:pict>
      </w:r>
    </w:p>
    <w:p w14:paraId="7B572A46" w14:textId="1F0AA6E6" w:rsidR="00343A3B" w:rsidRPr="007A0D3E" w:rsidRDefault="00343A3B" w:rsidP="00D077E9">
      <w:pPr>
        <w:pStyle w:val="Heading1"/>
        <w:rPr>
          <w:rFonts w:ascii="Times New Roman" w:hAnsi="Times New Roman" w:cs="Times New Roman"/>
          <w:color w:val="051843"/>
        </w:rPr>
      </w:pPr>
      <w:r w:rsidRPr="007A0D3E">
        <w:rPr>
          <w:rFonts w:ascii="Times New Roman" w:hAnsi="Times New Roman" w:cs="Times New Roman"/>
          <w:color w:val="051843"/>
        </w:rPr>
        <w:t>Executive Summary</w:t>
      </w:r>
      <w:r w:rsidR="0082660C" w:rsidRPr="007A0D3E">
        <w:rPr>
          <w:rFonts w:ascii="Times New Roman" w:hAnsi="Times New Roman" w:cs="Times New Roman"/>
          <w:color w:val="051843"/>
        </w:rPr>
        <w:t xml:space="preserve"> </w:t>
      </w:r>
    </w:p>
    <w:p w14:paraId="385B3F4F" w14:textId="4E5D3632" w:rsidR="00156DA2" w:rsidRPr="007A0D3E" w:rsidRDefault="00156DA2" w:rsidP="00D32BE1">
      <w:pPr>
        <w:pStyle w:val="NormalWeb"/>
        <w:spacing w:before="0" w:beforeAutospacing="0" w:after="0" w:afterAutospacing="0"/>
        <w:jc w:val="both"/>
        <w:rPr>
          <w:rFonts w:eastAsia="Microsoft YaHei Light"/>
          <w:color w:val="0F0D29" w:themeColor="text1"/>
          <w:sz w:val="22"/>
          <w:szCs w:val="22"/>
        </w:rPr>
      </w:pPr>
      <w:r w:rsidRPr="007A0D3E">
        <w:rPr>
          <w:rFonts w:eastAsia="Microsoft YaHei Light"/>
          <w:color w:val="000000"/>
          <w:sz w:val="22"/>
          <w:szCs w:val="22"/>
        </w:rPr>
        <w:t xml:space="preserve">This formal motion for the legislative body of </w:t>
      </w:r>
      <w:r w:rsidRPr="007A0D3E">
        <w:rPr>
          <w:rFonts w:eastAsia="Microsoft YaHei Light"/>
          <w:color w:val="CC0000"/>
          <w:sz w:val="22"/>
          <w:szCs w:val="22"/>
        </w:rPr>
        <w:t xml:space="preserve">[your school’s name] </w:t>
      </w:r>
      <w:r w:rsidR="00D32BE1" w:rsidRPr="007A0D3E">
        <w:rPr>
          <w:rFonts w:eastAsia="Microsoft YaHei Light"/>
          <w:color w:val="000000"/>
          <w:sz w:val="22"/>
          <w:szCs w:val="22"/>
        </w:rPr>
        <w:t>calls for the adoption of</w:t>
      </w:r>
      <w:r w:rsidRPr="007A0D3E">
        <w:rPr>
          <w:rFonts w:eastAsia="Microsoft YaHei Light"/>
          <w:color w:val="000000"/>
          <w:sz w:val="22"/>
          <w:szCs w:val="22"/>
        </w:rPr>
        <w:t xml:space="preserve"> the Day on Democracy program. The </w:t>
      </w:r>
      <w:r w:rsidR="00F109D5" w:rsidRPr="007A0D3E">
        <w:rPr>
          <w:rFonts w:eastAsia="Microsoft YaHei Light"/>
          <w:color w:val="000000"/>
          <w:sz w:val="22"/>
          <w:szCs w:val="22"/>
        </w:rPr>
        <w:t>strategic</w:t>
      </w:r>
      <w:r w:rsidRPr="007A0D3E">
        <w:rPr>
          <w:rFonts w:eastAsia="Microsoft YaHei Light"/>
          <w:color w:val="000000"/>
          <w:sz w:val="22"/>
          <w:szCs w:val="22"/>
        </w:rPr>
        <w:t xml:space="preserve"> </w:t>
      </w:r>
      <w:r w:rsidR="00F109D5" w:rsidRPr="007A0D3E">
        <w:rPr>
          <w:rFonts w:eastAsia="Microsoft YaHei Light"/>
          <w:color w:val="000000"/>
          <w:sz w:val="22"/>
          <w:szCs w:val="22"/>
        </w:rPr>
        <w:t>vision and</w:t>
      </w:r>
      <w:r w:rsidRPr="007A0D3E">
        <w:rPr>
          <w:rFonts w:eastAsia="Microsoft YaHei Light"/>
          <w:color w:val="000000"/>
          <w:sz w:val="22"/>
          <w:szCs w:val="22"/>
        </w:rPr>
        <w:t xml:space="preserve"> </w:t>
      </w:r>
      <w:r w:rsidR="00F109D5" w:rsidRPr="007A0D3E">
        <w:rPr>
          <w:rFonts w:eastAsia="Microsoft YaHei Light"/>
          <w:color w:val="000000"/>
          <w:sz w:val="22"/>
          <w:szCs w:val="22"/>
        </w:rPr>
        <w:t>recommended implementation</w:t>
      </w:r>
      <w:r w:rsidRPr="007A0D3E">
        <w:rPr>
          <w:rFonts w:eastAsia="Microsoft YaHei Light"/>
          <w:color w:val="000000"/>
          <w:sz w:val="22"/>
          <w:szCs w:val="22"/>
        </w:rPr>
        <w:t xml:space="preserve"> of the Day</w:t>
      </w:r>
      <w:r w:rsidR="00D32BE1" w:rsidRPr="007A0D3E">
        <w:rPr>
          <w:rFonts w:eastAsia="Microsoft YaHei Light"/>
          <w:color w:val="000000"/>
          <w:sz w:val="22"/>
          <w:szCs w:val="22"/>
        </w:rPr>
        <w:t xml:space="preserve"> </w:t>
      </w:r>
      <w:r w:rsidRPr="007A0D3E">
        <w:rPr>
          <w:rFonts w:eastAsia="Microsoft YaHei Light"/>
          <w:color w:val="000000"/>
          <w:sz w:val="22"/>
          <w:szCs w:val="22"/>
        </w:rPr>
        <w:t xml:space="preserve">follow in this proposal. </w:t>
      </w:r>
      <w:r w:rsidR="00F109D5" w:rsidRPr="007A0D3E">
        <w:rPr>
          <w:rFonts w:eastAsia="Microsoft YaHei Light"/>
          <w:color w:val="000000"/>
          <w:sz w:val="22"/>
          <w:szCs w:val="22"/>
        </w:rPr>
        <w:t>Day on Democracy calls generally for 1) increased civic engagement and student-community engagement in the months leading up to election day and 2) a Day on Democracy on Election Day, organized and facilitated by the school</w:t>
      </w:r>
      <w:r w:rsidRPr="007A0D3E">
        <w:rPr>
          <w:rFonts w:eastAsia="Microsoft YaHei Light"/>
          <w:color w:val="000000"/>
          <w:sz w:val="22"/>
          <w:szCs w:val="22"/>
        </w:rPr>
        <w:t xml:space="preserve">. </w:t>
      </w:r>
      <w:r w:rsidR="00F109D5" w:rsidRPr="007A0D3E">
        <w:rPr>
          <w:rFonts w:eastAsia="Microsoft YaHei Light"/>
          <w:color w:val="000000"/>
          <w:sz w:val="22"/>
          <w:szCs w:val="22"/>
        </w:rPr>
        <w:t xml:space="preserve"> Day on Democracy </w:t>
      </w:r>
      <w:r w:rsidR="00DC73D1" w:rsidRPr="007A0D3E">
        <w:rPr>
          <w:rFonts w:eastAsia="Microsoft YaHei Light"/>
          <w:color w:val="000000"/>
          <w:sz w:val="22"/>
          <w:szCs w:val="22"/>
        </w:rPr>
        <w:t xml:space="preserve">specifically </w:t>
      </w:r>
      <w:r w:rsidR="00F109D5" w:rsidRPr="007A0D3E">
        <w:rPr>
          <w:rFonts w:eastAsia="Microsoft YaHei Light"/>
          <w:color w:val="000000"/>
          <w:sz w:val="22"/>
          <w:szCs w:val="22"/>
        </w:rPr>
        <w:t xml:space="preserve">recommends the cancellation of classes on Election Day to this end.  </w:t>
      </w:r>
    </w:p>
    <w:p w14:paraId="60D14B37" w14:textId="583F7444" w:rsidR="0026712B" w:rsidRPr="007A0D3E" w:rsidRDefault="0026712B" w:rsidP="00D32BE1">
      <w:pPr>
        <w:pStyle w:val="NormalWeb"/>
        <w:spacing w:before="0" w:beforeAutospacing="0" w:after="0" w:afterAutospacing="0"/>
        <w:jc w:val="both"/>
        <w:rPr>
          <w:rFonts w:eastAsia="Microsoft YaHei Light"/>
          <w:color w:val="0F0D29" w:themeColor="text1"/>
          <w:sz w:val="22"/>
          <w:szCs w:val="22"/>
        </w:rPr>
      </w:pPr>
    </w:p>
    <w:p w14:paraId="155C3524" w14:textId="027B1D65" w:rsidR="0026712B" w:rsidRPr="007A0D3E" w:rsidRDefault="00227D05" w:rsidP="00D32BE1">
      <w:pPr>
        <w:pStyle w:val="NormalWeb"/>
        <w:spacing w:before="0" w:beforeAutospacing="0" w:after="0" w:afterAutospacing="0"/>
        <w:jc w:val="both"/>
        <w:rPr>
          <w:rFonts w:eastAsia="Microsoft YaHei Light"/>
          <w:color w:val="CC0000"/>
          <w:sz w:val="22"/>
          <w:szCs w:val="22"/>
        </w:rPr>
      </w:pPr>
      <w:r w:rsidRPr="007A0D3E">
        <w:rPr>
          <w:sz w:val="28"/>
          <w:szCs w:val="28"/>
        </w:rPr>
        <w:pict w14:anchorId="0D6F50CA">
          <v:rect id="_x0000_i1027" style="width:496.8pt;height:5pt" o:hralign="center" o:hrstd="t" o:hrnoshade="t" o:hr="t" fillcolor="#1b184c [2909]" stroked="f"/>
        </w:pict>
      </w:r>
    </w:p>
    <w:p w14:paraId="7497970A" w14:textId="4418FA7D" w:rsidR="00343A3B" w:rsidRPr="007A0D3E" w:rsidRDefault="00343A3B" w:rsidP="00D077E9">
      <w:pPr>
        <w:pStyle w:val="Heading1"/>
        <w:rPr>
          <w:rFonts w:ascii="Times New Roman" w:hAnsi="Times New Roman" w:cs="Times New Roman"/>
          <w:color w:val="051843"/>
        </w:rPr>
      </w:pPr>
      <w:r w:rsidRPr="007A0D3E">
        <w:rPr>
          <w:rFonts w:ascii="Times New Roman" w:hAnsi="Times New Roman" w:cs="Times New Roman"/>
          <w:color w:val="051843"/>
        </w:rPr>
        <w:t xml:space="preserve">On This Proposal </w:t>
      </w:r>
      <w:r w:rsidRPr="007A0D3E">
        <w:rPr>
          <w:rFonts w:ascii="Times New Roman" w:hAnsi="Times New Roman" w:cs="Times New Roman"/>
          <w:color w:val="FF0000"/>
        </w:rPr>
        <w:t>[optional]</w:t>
      </w:r>
    </w:p>
    <w:p w14:paraId="1828BCC8" w14:textId="77777777" w:rsidR="00F109D5" w:rsidRPr="007A0D3E" w:rsidRDefault="00F109D5" w:rsidP="00F109D5">
      <w:pPr>
        <w:spacing w:line="240" w:lineRule="auto"/>
        <w:rPr>
          <w:rFonts w:ascii="Times New Roman" w:eastAsia="Microsoft YaHei UI Light" w:hAnsi="Times New Roman" w:cs="Times New Roman"/>
          <w:b w:val="0"/>
          <w:color w:val="auto"/>
          <w:sz w:val="22"/>
        </w:rPr>
      </w:pPr>
      <w:r w:rsidRPr="007A0D3E">
        <w:rPr>
          <w:rFonts w:ascii="Times New Roman" w:eastAsia="Microsoft YaHei UI Light" w:hAnsi="Times New Roman" w:cs="Times New Roman"/>
          <w:b w:val="0"/>
          <w:color w:val="FF0000"/>
          <w:sz w:val="22"/>
          <w:shd w:val="clear" w:color="auto" w:fill="FFFFFF"/>
        </w:rPr>
        <w:t>[Labor of Love </w:t>
      </w:r>
    </w:p>
    <w:p w14:paraId="6DDEF090" w14:textId="77777777" w:rsidR="00F109D5" w:rsidRPr="007A0D3E" w:rsidRDefault="00F109D5" w:rsidP="00F109D5">
      <w:pPr>
        <w:spacing w:line="240" w:lineRule="auto"/>
        <w:rPr>
          <w:rFonts w:ascii="Times New Roman" w:eastAsia="Microsoft YaHei UI Light" w:hAnsi="Times New Roman" w:cs="Times New Roman"/>
          <w:b w:val="0"/>
          <w:color w:val="auto"/>
          <w:sz w:val="22"/>
        </w:rPr>
      </w:pPr>
    </w:p>
    <w:p w14:paraId="1CBFAF16" w14:textId="77777777" w:rsidR="00F109D5" w:rsidRPr="007A0D3E" w:rsidRDefault="00F109D5" w:rsidP="00D32BE1">
      <w:pPr>
        <w:spacing w:line="240" w:lineRule="auto"/>
        <w:jc w:val="both"/>
        <w:rPr>
          <w:rFonts w:ascii="Times New Roman" w:eastAsia="Microsoft YaHei UI Light" w:hAnsi="Times New Roman" w:cs="Times New Roman"/>
          <w:b w:val="0"/>
          <w:color w:val="auto"/>
          <w:sz w:val="22"/>
        </w:rPr>
      </w:pPr>
      <w:r w:rsidRPr="007A0D3E">
        <w:rPr>
          <w:rFonts w:ascii="Times New Roman" w:eastAsia="Microsoft YaHei UI Light" w:hAnsi="Times New Roman" w:cs="Times New Roman"/>
          <w:b w:val="0"/>
          <w:color w:val="FF0000"/>
          <w:sz w:val="22"/>
          <w:shd w:val="clear" w:color="auto" w:fill="FFFFFF"/>
        </w:rPr>
        <w:t xml:space="preserve">While not completely necessary, this section is an opportunity for your team to detail the inspiration that brought your institution’s proposal to life. While we’ve provided the groundwork for this proposal, the Day would not be possible without your hard work and tenacity. This is your chance to appreciate the work that went into your </w:t>
      </w:r>
      <w:r w:rsidRPr="007A0D3E">
        <w:rPr>
          <w:rFonts w:ascii="Times New Roman" w:eastAsia="Microsoft YaHei UI Light" w:hAnsi="Times New Roman" w:cs="Times New Roman"/>
          <w:b w:val="0"/>
          <w:color w:val="FF0000"/>
          <w:sz w:val="22"/>
          <w:shd w:val="clear" w:color="auto" w:fill="FFFFFF"/>
        </w:rPr>
        <w:lastRenderedPageBreak/>
        <w:t>proposal either by giving special thanks, making mention of civic engagement already present on campus, or anything else you deem fitting. Personalize it. Remember that this is your proposal-  your democracy. </w:t>
      </w:r>
    </w:p>
    <w:p w14:paraId="00ACB2B1" w14:textId="77777777" w:rsidR="00F109D5" w:rsidRPr="007A0D3E" w:rsidRDefault="00F109D5" w:rsidP="00F109D5">
      <w:pPr>
        <w:spacing w:line="240" w:lineRule="auto"/>
        <w:rPr>
          <w:rFonts w:ascii="Times New Roman" w:eastAsia="Microsoft YaHei UI Light" w:hAnsi="Times New Roman" w:cs="Times New Roman"/>
          <w:b w:val="0"/>
          <w:color w:val="auto"/>
          <w:sz w:val="22"/>
        </w:rPr>
      </w:pPr>
    </w:p>
    <w:p w14:paraId="7C4FDFA7" w14:textId="77777777" w:rsidR="00F109D5" w:rsidRPr="007A0D3E" w:rsidRDefault="00F109D5" w:rsidP="00F109D5">
      <w:pPr>
        <w:spacing w:line="240" w:lineRule="auto"/>
        <w:rPr>
          <w:rFonts w:ascii="Times New Roman" w:eastAsia="Microsoft YaHei UI Light" w:hAnsi="Times New Roman" w:cs="Times New Roman"/>
          <w:b w:val="0"/>
          <w:color w:val="auto"/>
          <w:sz w:val="22"/>
        </w:rPr>
      </w:pPr>
      <w:r w:rsidRPr="007A0D3E">
        <w:rPr>
          <w:rFonts w:ascii="Times New Roman" w:eastAsia="Microsoft YaHei UI Light" w:hAnsi="Times New Roman" w:cs="Times New Roman"/>
          <w:b w:val="0"/>
          <w:color w:val="FF0000"/>
          <w:sz w:val="22"/>
          <w:shd w:val="clear" w:color="auto" w:fill="FFFFFF"/>
        </w:rPr>
        <w:t>Best,</w:t>
      </w:r>
    </w:p>
    <w:p w14:paraId="5C6F7D7C" w14:textId="48234E29" w:rsidR="00D32BE1" w:rsidRPr="007A0D3E" w:rsidRDefault="00F109D5" w:rsidP="00D32BE1">
      <w:pPr>
        <w:spacing w:line="240" w:lineRule="auto"/>
        <w:rPr>
          <w:rFonts w:ascii="Times New Roman" w:eastAsia="Microsoft YaHei UI Light" w:hAnsi="Times New Roman" w:cs="Times New Roman"/>
          <w:b w:val="0"/>
          <w:color w:val="FF0000"/>
          <w:sz w:val="22"/>
          <w:shd w:val="clear" w:color="auto" w:fill="FFFFFF"/>
        </w:rPr>
      </w:pPr>
      <w:r w:rsidRPr="007A0D3E">
        <w:rPr>
          <w:rFonts w:ascii="Times New Roman" w:eastAsia="Microsoft YaHei UI Light" w:hAnsi="Times New Roman" w:cs="Times New Roman"/>
          <w:b w:val="0"/>
          <w:color w:val="FF0000"/>
          <w:sz w:val="22"/>
          <w:shd w:val="clear" w:color="auto" w:fill="FFFFFF"/>
        </w:rPr>
        <w:t xml:space="preserve">Day on Democracy </w:t>
      </w:r>
      <w:proofErr w:type="gramStart"/>
      <w:r w:rsidRPr="007A0D3E">
        <w:rPr>
          <w:rFonts w:ascii="Times New Roman" w:eastAsia="Microsoft YaHei UI Light" w:hAnsi="Times New Roman" w:cs="Times New Roman"/>
          <w:b w:val="0"/>
          <w:color w:val="FF0000"/>
          <w:sz w:val="22"/>
          <w:shd w:val="clear" w:color="auto" w:fill="FFFFFF"/>
        </w:rPr>
        <w:t>Team ]</w:t>
      </w:r>
      <w:proofErr w:type="gramEnd"/>
    </w:p>
    <w:p w14:paraId="0D7A43A8" w14:textId="26823676" w:rsidR="0026712B" w:rsidRPr="007A0D3E" w:rsidRDefault="0026712B" w:rsidP="00D32BE1">
      <w:pPr>
        <w:spacing w:line="240" w:lineRule="auto"/>
        <w:rPr>
          <w:rFonts w:ascii="Times New Roman" w:eastAsia="Microsoft YaHei UI Light" w:hAnsi="Times New Roman" w:cs="Times New Roman"/>
          <w:b w:val="0"/>
          <w:color w:val="FF0000"/>
          <w:sz w:val="22"/>
          <w:shd w:val="clear" w:color="auto" w:fill="FFFFFF"/>
        </w:rPr>
      </w:pPr>
    </w:p>
    <w:p w14:paraId="6C7009B5" w14:textId="7C0F7E5F" w:rsidR="0026712B" w:rsidRPr="007A0D3E" w:rsidRDefault="00227D05" w:rsidP="00D32BE1">
      <w:pPr>
        <w:spacing w:line="240" w:lineRule="auto"/>
        <w:rPr>
          <w:rFonts w:ascii="Times New Roman" w:eastAsia="Microsoft YaHei UI Light" w:hAnsi="Times New Roman" w:cs="Times New Roman"/>
          <w:b w:val="0"/>
          <w:color w:val="FF0000"/>
          <w:sz w:val="22"/>
          <w:shd w:val="clear" w:color="auto" w:fill="FFFFFF"/>
        </w:rPr>
      </w:pPr>
      <w:r w:rsidRPr="007A0D3E">
        <w:rPr>
          <w:rFonts w:ascii="Times New Roman" w:hAnsi="Times New Roman" w:cs="Times New Roman"/>
          <w:szCs w:val="28"/>
        </w:rPr>
        <w:pict w14:anchorId="2131517A">
          <v:rect id="_x0000_i1028" style="width:496.8pt;height:5pt" o:hralign="center" o:hrstd="t" o:hrnoshade="t" o:hr="t" fillcolor="#1b184c [2909]" stroked="f"/>
        </w:pict>
      </w:r>
    </w:p>
    <w:p w14:paraId="4635CBD6" w14:textId="77777777" w:rsidR="00D32BE1" w:rsidRPr="007A0D3E" w:rsidRDefault="00D32BE1" w:rsidP="00D32BE1">
      <w:pPr>
        <w:spacing w:line="240" w:lineRule="auto"/>
        <w:rPr>
          <w:rFonts w:ascii="Times New Roman" w:eastAsia="Microsoft YaHei UI Light" w:hAnsi="Times New Roman" w:cs="Times New Roman"/>
          <w:b w:val="0"/>
          <w:color w:val="FF0000"/>
          <w:sz w:val="22"/>
          <w:shd w:val="clear" w:color="auto" w:fill="FFFFFF"/>
        </w:rPr>
      </w:pPr>
    </w:p>
    <w:p w14:paraId="2747D89F" w14:textId="25E6E3DA" w:rsidR="00156DA2" w:rsidRPr="007A0D3E" w:rsidRDefault="00156DA2" w:rsidP="00D32BE1">
      <w:pPr>
        <w:spacing w:line="240" w:lineRule="auto"/>
        <w:rPr>
          <w:rFonts w:ascii="Times New Roman" w:hAnsi="Times New Roman" w:cs="Times New Roman"/>
          <w:color w:val="051843"/>
          <w:sz w:val="52"/>
          <w:szCs w:val="52"/>
        </w:rPr>
      </w:pPr>
      <w:r w:rsidRPr="007A0D3E">
        <w:rPr>
          <w:rFonts w:ascii="Times New Roman" w:hAnsi="Times New Roman" w:cs="Times New Roman"/>
          <w:color w:val="051843"/>
          <w:sz w:val="52"/>
          <w:szCs w:val="52"/>
        </w:rPr>
        <w:t>Strategic Vision</w:t>
      </w:r>
    </w:p>
    <w:p w14:paraId="25BFF824" w14:textId="509F3DAA" w:rsidR="00D32BE1" w:rsidRPr="007A0D3E" w:rsidRDefault="00D32BE1" w:rsidP="00D32BE1">
      <w:pPr>
        <w:spacing w:line="240" w:lineRule="auto"/>
        <w:rPr>
          <w:rFonts w:ascii="Times New Roman" w:hAnsi="Times New Roman" w:cs="Times New Roman"/>
          <w:color w:val="051843"/>
          <w:sz w:val="52"/>
          <w:szCs w:val="52"/>
        </w:rPr>
      </w:pPr>
    </w:p>
    <w:p w14:paraId="3278CC88" w14:textId="77777777" w:rsidR="00D32BE1" w:rsidRPr="007A0D3E" w:rsidRDefault="00D32BE1" w:rsidP="00D32BE1">
      <w:pPr>
        <w:spacing w:line="240" w:lineRule="auto"/>
        <w:rPr>
          <w:rFonts w:ascii="Times New Roman" w:eastAsia="Times New Roman" w:hAnsi="Times New Roman" w:cs="Times New Roman"/>
          <w:bCs/>
          <w:color w:val="auto"/>
          <w:sz w:val="24"/>
          <w:szCs w:val="24"/>
        </w:rPr>
      </w:pPr>
      <w:r w:rsidRPr="007A0D3E">
        <w:rPr>
          <w:rFonts w:ascii="Times New Roman" w:eastAsia="Times New Roman" w:hAnsi="Times New Roman" w:cs="Times New Roman"/>
          <w:bCs/>
          <w:color w:val="000000"/>
          <w:sz w:val="36"/>
          <w:szCs w:val="36"/>
          <w:shd w:val="clear" w:color="auto" w:fill="FFFFFF"/>
        </w:rPr>
        <w:t>Purpose</w:t>
      </w:r>
    </w:p>
    <w:p w14:paraId="5F4B511A" w14:textId="77777777" w:rsidR="00D32BE1" w:rsidRPr="007A0D3E" w:rsidRDefault="00D32BE1" w:rsidP="00D32BE1">
      <w:pPr>
        <w:spacing w:line="240" w:lineRule="auto"/>
        <w:rPr>
          <w:rFonts w:ascii="Times New Roman" w:eastAsia="Times New Roman" w:hAnsi="Times New Roman" w:cs="Times New Roman"/>
          <w:b w:val="0"/>
          <w:color w:val="auto"/>
          <w:sz w:val="24"/>
          <w:szCs w:val="24"/>
        </w:rPr>
      </w:pPr>
    </w:p>
    <w:p w14:paraId="677333AA" w14:textId="3846EC4B" w:rsidR="00D32BE1" w:rsidRPr="007A0D3E" w:rsidRDefault="00D32BE1" w:rsidP="00D32BE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000000"/>
          <w:sz w:val="24"/>
          <w:szCs w:val="24"/>
          <w:shd w:val="clear" w:color="auto" w:fill="FFFFFF"/>
        </w:rPr>
        <w:t xml:space="preserve">The </w:t>
      </w:r>
      <w:r w:rsidR="00542C4C" w:rsidRPr="007A0D3E">
        <w:rPr>
          <w:rFonts w:ascii="Times New Roman" w:eastAsia="Microsoft YaHei Light" w:hAnsi="Times New Roman" w:cs="Times New Roman"/>
          <w:b w:val="0"/>
          <w:color w:val="000000"/>
          <w:sz w:val="24"/>
          <w:szCs w:val="24"/>
          <w:shd w:val="clear" w:color="auto" w:fill="FFFFFF"/>
        </w:rPr>
        <w:t>purpose</w:t>
      </w:r>
      <w:r w:rsidRPr="007A0D3E">
        <w:rPr>
          <w:rFonts w:ascii="Times New Roman" w:eastAsia="Microsoft YaHei Light" w:hAnsi="Times New Roman" w:cs="Times New Roman"/>
          <w:b w:val="0"/>
          <w:color w:val="000000"/>
          <w:sz w:val="24"/>
          <w:szCs w:val="24"/>
          <w:shd w:val="clear" w:color="auto" w:fill="FFFFFF"/>
        </w:rPr>
        <w:t xml:space="preserve"> of Day on Democracy is to promote democratic participation in students, faculty, and community members, especially those without the means or know-how to be involved in politics.  </w:t>
      </w:r>
      <w:r w:rsidR="00542C4C" w:rsidRPr="007A0D3E">
        <w:rPr>
          <w:rFonts w:ascii="Times New Roman" w:eastAsia="Microsoft YaHei Light" w:hAnsi="Times New Roman" w:cs="Times New Roman"/>
          <w:b w:val="0"/>
          <w:color w:val="000000"/>
          <w:sz w:val="24"/>
          <w:szCs w:val="24"/>
          <w:shd w:val="clear" w:color="auto" w:fill="FFFFFF"/>
        </w:rPr>
        <w:t>Implementation of the Day is built around three guiding goals:</w:t>
      </w:r>
    </w:p>
    <w:p w14:paraId="4991E16A" w14:textId="77777777" w:rsidR="00D32BE1" w:rsidRPr="007A0D3E" w:rsidRDefault="00D32BE1" w:rsidP="00D32BE1">
      <w:pPr>
        <w:spacing w:line="240" w:lineRule="auto"/>
        <w:rPr>
          <w:rFonts w:ascii="Times New Roman" w:eastAsia="Microsoft YaHei Light" w:hAnsi="Times New Roman" w:cs="Times New Roman"/>
          <w:b w:val="0"/>
          <w:color w:val="auto"/>
          <w:sz w:val="24"/>
          <w:szCs w:val="24"/>
        </w:rPr>
      </w:pPr>
    </w:p>
    <w:p w14:paraId="7C81857B" w14:textId="72E65989" w:rsidR="00D32BE1" w:rsidRPr="007A0D3E" w:rsidRDefault="00D32BE1" w:rsidP="00D32BE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000000"/>
          <w:sz w:val="24"/>
          <w:szCs w:val="24"/>
          <w:shd w:val="clear" w:color="auto" w:fill="FFFFFF"/>
        </w:rPr>
        <w:t>Increas</w:t>
      </w:r>
      <w:r w:rsidR="00790484" w:rsidRPr="007A0D3E">
        <w:rPr>
          <w:rFonts w:ascii="Times New Roman" w:eastAsia="Microsoft YaHei Light" w:hAnsi="Times New Roman" w:cs="Times New Roman"/>
          <w:bCs/>
          <w:color w:val="000000"/>
          <w:sz w:val="24"/>
          <w:szCs w:val="24"/>
          <w:shd w:val="clear" w:color="auto" w:fill="FFFFFF"/>
        </w:rPr>
        <w:t>ing</w:t>
      </w:r>
      <w:r w:rsidRPr="007A0D3E">
        <w:rPr>
          <w:rFonts w:ascii="Times New Roman" w:eastAsia="Microsoft YaHei Light" w:hAnsi="Times New Roman" w:cs="Times New Roman"/>
          <w:bCs/>
          <w:color w:val="000000"/>
          <w:sz w:val="24"/>
          <w:szCs w:val="24"/>
          <w:shd w:val="clear" w:color="auto" w:fill="FFFFFF"/>
        </w:rPr>
        <w:t xml:space="preserve"> Voter Turnout </w:t>
      </w:r>
      <w:r w:rsidR="00542C4C" w:rsidRPr="007A0D3E">
        <w:rPr>
          <w:rFonts w:ascii="Times New Roman" w:eastAsia="Microsoft YaHei Light" w:hAnsi="Times New Roman" w:cs="Times New Roman"/>
          <w:bCs/>
          <w:color w:val="000000"/>
          <w:sz w:val="24"/>
          <w:szCs w:val="24"/>
          <w:shd w:val="clear" w:color="auto" w:fill="FFFFFF"/>
        </w:rPr>
        <w:t>and Political Engagement</w:t>
      </w:r>
    </w:p>
    <w:p w14:paraId="0FEAC80E" w14:textId="6349723F" w:rsidR="00D32BE1" w:rsidRPr="007A0D3E" w:rsidRDefault="00D32BE1" w:rsidP="00D32BE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000000"/>
          <w:sz w:val="24"/>
          <w:szCs w:val="24"/>
          <w:shd w:val="clear" w:color="auto" w:fill="FFFFFF"/>
        </w:rPr>
        <w:t>Many who wish to work on political campaigns, work the polls, or just vote in general are usually unable to do so without incurring the penalty of missing classes.</w:t>
      </w:r>
      <w:r w:rsidR="007A0D3E" w:rsidRPr="007A0D3E">
        <w:rPr>
          <w:rFonts w:ascii="Times New Roman" w:eastAsia="Microsoft YaHei Light" w:hAnsi="Times New Roman" w:cs="Times New Roman"/>
          <w:b w:val="0"/>
          <w:color w:val="000000"/>
          <w:sz w:val="24"/>
          <w:szCs w:val="24"/>
          <w:shd w:val="clear" w:color="auto" w:fill="FFFFFF"/>
        </w:rPr>
        <w:t xml:space="preserve"> </w:t>
      </w:r>
      <w:r w:rsidRPr="007A0D3E">
        <w:rPr>
          <w:rFonts w:ascii="Times New Roman" w:eastAsia="Microsoft YaHei Light" w:hAnsi="Times New Roman" w:cs="Times New Roman"/>
          <w:b w:val="0"/>
          <w:color w:val="000000"/>
          <w:sz w:val="24"/>
          <w:szCs w:val="24"/>
          <w:shd w:val="clear" w:color="auto" w:fill="FFFFFF"/>
        </w:rPr>
        <w:t>his goes for both students and faculty alike. Commuter</w:t>
      </w:r>
      <w:r w:rsidR="007A0D3E" w:rsidRPr="007A0D3E">
        <w:rPr>
          <w:rFonts w:ascii="Times New Roman" w:eastAsia="Microsoft YaHei Light" w:hAnsi="Times New Roman" w:cs="Times New Roman"/>
          <w:b w:val="0"/>
          <w:color w:val="000000"/>
          <w:sz w:val="24"/>
          <w:szCs w:val="24"/>
          <w:shd w:val="clear" w:color="auto" w:fill="FFFFFF"/>
        </w:rPr>
        <w:t>s e</w:t>
      </w:r>
      <w:r w:rsidRPr="007A0D3E">
        <w:rPr>
          <w:rFonts w:ascii="Times New Roman" w:eastAsia="Microsoft YaHei Light" w:hAnsi="Times New Roman" w:cs="Times New Roman"/>
          <w:b w:val="0"/>
          <w:color w:val="000000"/>
          <w:sz w:val="24"/>
          <w:szCs w:val="24"/>
          <w:shd w:val="clear" w:color="auto" w:fill="FFFFFF"/>
        </w:rPr>
        <w:t>specially have a difficult time finding the time to vote</w:t>
      </w:r>
      <w:r w:rsidR="00A760F1" w:rsidRPr="007A0D3E">
        <w:rPr>
          <w:rFonts w:ascii="Times New Roman" w:eastAsia="Microsoft YaHei Light" w:hAnsi="Times New Roman" w:cs="Times New Roman"/>
          <w:b w:val="0"/>
          <w:color w:val="000000"/>
          <w:sz w:val="24"/>
          <w:szCs w:val="24"/>
          <w:shd w:val="clear" w:color="auto" w:fill="FFFFFF"/>
        </w:rPr>
        <w:t xml:space="preserve"> (</w:t>
      </w:r>
      <w:r w:rsidR="00A760F1" w:rsidRPr="007A0D3E">
        <w:rPr>
          <w:rFonts w:ascii="Times New Roman" w:eastAsia="Microsoft YaHei Light" w:hAnsi="Times New Roman" w:cs="Times New Roman"/>
          <w:b w:val="0"/>
          <w:bCs/>
          <w:color w:val="000000"/>
          <w:sz w:val="24"/>
          <w:szCs w:val="24"/>
        </w:rPr>
        <w:t xml:space="preserve">Newman, Johnson, and </w:t>
      </w:r>
      <w:proofErr w:type="spellStart"/>
      <w:r w:rsidR="00A760F1" w:rsidRPr="007A0D3E">
        <w:rPr>
          <w:rFonts w:ascii="Times New Roman" w:eastAsia="Microsoft YaHei Light" w:hAnsi="Times New Roman" w:cs="Times New Roman"/>
          <w:b w:val="0"/>
          <w:bCs/>
          <w:color w:val="000000"/>
          <w:sz w:val="24"/>
          <w:szCs w:val="24"/>
        </w:rPr>
        <w:t>Lown</w:t>
      </w:r>
      <w:proofErr w:type="spellEnd"/>
      <w:r w:rsidR="00A760F1" w:rsidRPr="007A0D3E">
        <w:rPr>
          <w:rFonts w:ascii="Times New Roman" w:eastAsia="Microsoft YaHei Light" w:hAnsi="Times New Roman" w:cs="Times New Roman"/>
          <w:b w:val="0"/>
          <w:bCs/>
          <w:color w:val="000000"/>
          <w:sz w:val="24"/>
          <w:szCs w:val="24"/>
        </w:rPr>
        <w:t xml:space="preserve"> 2013</w:t>
      </w:r>
      <w:r w:rsidR="00A760F1" w:rsidRPr="007A0D3E">
        <w:rPr>
          <w:rFonts w:ascii="Times New Roman" w:eastAsia="Microsoft YaHei Light" w:hAnsi="Times New Roman" w:cs="Times New Roman"/>
          <w:b w:val="0"/>
          <w:color w:val="333333"/>
          <w:sz w:val="24"/>
          <w:szCs w:val="24"/>
          <w:shd w:val="clear" w:color="auto" w:fill="FFFFFF"/>
        </w:rPr>
        <w:t>).</w:t>
      </w:r>
      <w:r w:rsidR="007A0D3E" w:rsidRPr="007A0D3E">
        <w:rPr>
          <w:rFonts w:ascii="Times New Roman" w:eastAsia="Microsoft YaHei Light" w:hAnsi="Times New Roman" w:cs="Times New Roman"/>
          <w:b w:val="0"/>
          <w:color w:val="000000"/>
          <w:sz w:val="24"/>
          <w:szCs w:val="24"/>
          <w:shd w:val="clear" w:color="auto" w:fill="FFFFFF"/>
        </w:rPr>
        <w:t xml:space="preserve"> A</w:t>
      </w:r>
      <w:r w:rsidR="00542C4C" w:rsidRPr="007A0D3E">
        <w:rPr>
          <w:rFonts w:ascii="Times New Roman" w:eastAsia="Microsoft YaHei Light" w:hAnsi="Times New Roman" w:cs="Times New Roman"/>
          <w:b w:val="0"/>
          <w:color w:val="000000"/>
          <w:sz w:val="24"/>
          <w:szCs w:val="24"/>
          <w:shd w:val="clear" w:color="auto" w:fill="FFFFFF"/>
        </w:rPr>
        <w:t xml:space="preserve">t our school, </w:t>
      </w:r>
      <w:r w:rsidR="00542C4C" w:rsidRPr="007A0D3E">
        <w:rPr>
          <w:rFonts w:ascii="Times New Roman" w:eastAsia="Microsoft YaHei Light" w:hAnsi="Times New Roman" w:cs="Times New Roman"/>
          <w:b w:val="0"/>
          <w:color w:val="FF0000"/>
          <w:sz w:val="24"/>
          <w:szCs w:val="24"/>
          <w:shd w:val="clear" w:color="auto" w:fill="FFFFFF"/>
        </w:rPr>
        <w:t xml:space="preserve">[insert NSLVE data here.  The NSLVE is a non-partisan ongoing research study which reports civic engagement and voter turnout data about most Higher-Ed institutions in the U.S.  Proposals like this always benefit from the usage of hard evidence.  The most recent data can be found at </w:t>
      </w:r>
      <w:hyperlink r:id="rId10" w:history="1">
        <w:r w:rsidR="00542C4C" w:rsidRPr="007A0D3E">
          <w:rPr>
            <w:rStyle w:val="Hyperlink"/>
            <w:rFonts w:ascii="Times New Roman" w:hAnsi="Times New Roman" w:cs="Times New Roman"/>
          </w:rPr>
          <w:t>https://idhe.tufts.edu/2018data</w:t>
        </w:r>
      </w:hyperlink>
      <w:r w:rsidR="00542C4C" w:rsidRPr="007A0D3E">
        <w:rPr>
          <w:rFonts w:ascii="Times New Roman" w:hAnsi="Times New Roman" w:cs="Times New Roman"/>
        </w:rPr>
        <w:t>.</w:t>
      </w:r>
      <w:r w:rsidR="00542C4C" w:rsidRPr="007A0D3E">
        <w:rPr>
          <w:rFonts w:ascii="Times New Roman" w:eastAsia="Microsoft YaHei Light" w:hAnsi="Times New Roman" w:cs="Times New Roman"/>
          <w:b w:val="0"/>
          <w:color w:val="FF0000"/>
          <w:sz w:val="24"/>
          <w:szCs w:val="24"/>
          <w:shd w:val="clear" w:color="auto" w:fill="FFFFFF"/>
        </w:rPr>
        <w:t>]</w:t>
      </w:r>
    </w:p>
    <w:p w14:paraId="3D098B0A" w14:textId="77777777" w:rsidR="00D32BE1" w:rsidRPr="007A0D3E" w:rsidRDefault="00D32BE1" w:rsidP="00D32BE1">
      <w:pPr>
        <w:spacing w:line="240" w:lineRule="auto"/>
        <w:rPr>
          <w:rFonts w:ascii="Times New Roman" w:eastAsia="Microsoft YaHei Light" w:hAnsi="Times New Roman" w:cs="Times New Roman"/>
          <w:b w:val="0"/>
          <w:color w:val="auto"/>
          <w:sz w:val="24"/>
          <w:szCs w:val="24"/>
        </w:rPr>
      </w:pPr>
    </w:p>
    <w:p w14:paraId="3227E330" w14:textId="39B362CF" w:rsidR="00D32BE1" w:rsidRPr="007A0D3E" w:rsidRDefault="00851490" w:rsidP="00D32BE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000000"/>
          <w:sz w:val="24"/>
          <w:szCs w:val="24"/>
          <w:shd w:val="clear" w:color="auto" w:fill="FFFFFF"/>
        </w:rPr>
        <w:t xml:space="preserve">Incentivizing </w:t>
      </w:r>
      <w:r w:rsidR="00D32BE1" w:rsidRPr="007A0D3E">
        <w:rPr>
          <w:rFonts w:ascii="Times New Roman" w:eastAsia="Microsoft YaHei Light" w:hAnsi="Times New Roman" w:cs="Times New Roman"/>
          <w:bCs/>
          <w:color w:val="000000"/>
          <w:sz w:val="24"/>
          <w:szCs w:val="24"/>
          <w:shd w:val="clear" w:color="auto" w:fill="FFFFFF"/>
        </w:rPr>
        <w:t xml:space="preserve">Community Engagement </w:t>
      </w:r>
      <w:r w:rsidR="00542C4C" w:rsidRPr="007A0D3E">
        <w:rPr>
          <w:rFonts w:ascii="Times New Roman" w:eastAsia="Microsoft YaHei Light" w:hAnsi="Times New Roman" w:cs="Times New Roman"/>
          <w:bCs/>
          <w:color w:val="000000"/>
          <w:sz w:val="24"/>
          <w:szCs w:val="24"/>
          <w:shd w:val="clear" w:color="auto" w:fill="FFFFFF"/>
        </w:rPr>
        <w:t>and Civic Service</w:t>
      </w:r>
    </w:p>
    <w:p w14:paraId="3F437923" w14:textId="36CA5EA1" w:rsidR="00D32BE1" w:rsidRPr="007A0D3E" w:rsidRDefault="00B926ED" w:rsidP="00A760F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000000"/>
          <w:sz w:val="24"/>
          <w:szCs w:val="24"/>
          <w:shd w:val="clear" w:color="auto" w:fill="FFFFFF"/>
        </w:rPr>
        <w:t xml:space="preserve">The opportunities for community engagement and civic service that Day on Democracy provides </w:t>
      </w:r>
      <w:r w:rsidR="00A5681E" w:rsidRPr="007A0D3E">
        <w:rPr>
          <w:rFonts w:ascii="Times New Roman" w:eastAsia="Microsoft YaHei Light" w:hAnsi="Times New Roman" w:cs="Times New Roman"/>
          <w:b w:val="0"/>
          <w:color w:val="000000"/>
          <w:sz w:val="24"/>
          <w:szCs w:val="24"/>
          <w:shd w:val="clear" w:color="auto" w:fill="FFFFFF"/>
        </w:rPr>
        <w:t>bolster a service-oriented campus culture.</w:t>
      </w:r>
      <w:r w:rsidR="007A0D3E" w:rsidRPr="007A0D3E">
        <w:rPr>
          <w:rFonts w:ascii="Times New Roman" w:eastAsia="Microsoft YaHei Light" w:hAnsi="Times New Roman" w:cs="Times New Roman"/>
          <w:b w:val="0"/>
          <w:color w:val="000000"/>
          <w:sz w:val="24"/>
          <w:szCs w:val="24"/>
          <w:shd w:val="clear" w:color="auto" w:fill="FFFFFF"/>
        </w:rPr>
        <w:t xml:space="preserve"> </w:t>
      </w:r>
      <w:r w:rsidR="00D32BE1" w:rsidRPr="007A0D3E">
        <w:rPr>
          <w:rFonts w:ascii="Times New Roman" w:eastAsia="Microsoft YaHei Light" w:hAnsi="Times New Roman" w:cs="Times New Roman"/>
          <w:b w:val="0"/>
          <w:color w:val="000000"/>
          <w:sz w:val="24"/>
          <w:szCs w:val="24"/>
          <w:shd w:val="clear" w:color="auto" w:fill="FFFFFF"/>
        </w:rPr>
        <w:t xml:space="preserve">Providing and incentivizing experiences like the Day </w:t>
      </w:r>
      <w:r w:rsidRPr="007A0D3E">
        <w:rPr>
          <w:rFonts w:ascii="Times New Roman" w:eastAsia="Microsoft YaHei Light" w:hAnsi="Times New Roman" w:cs="Times New Roman"/>
          <w:b w:val="0"/>
          <w:color w:val="000000"/>
          <w:sz w:val="24"/>
          <w:szCs w:val="24"/>
          <w:shd w:val="clear" w:color="auto" w:fill="FFFFFF"/>
        </w:rPr>
        <w:t>motivates</w:t>
      </w:r>
      <w:r w:rsidR="00D32BE1" w:rsidRPr="007A0D3E">
        <w:rPr>
          <w:rFonts w:ascii="Times New Roman" w:eastAsia="Microsoft YaHei Light" w:hAnsi="Times New Roman" w:cs="Times New Roman"/>
          <w:b w:val="0"/>
          <w:color w:val="000000"/>
          <w:sz w:val="24"/>
          <w:szCs w:val="24"/>
          <w:shd w:val="clear" w:color="auto" w:fill="FFFFFF"/>
        </w:rPr>
        <w:t xml:space="preserve"> students to </w:t>
      </w:r>
      <w:r w:rsidR="00265DB8" w:rsidRPr="007A0D3E">
        <w:rPr>
          <w:rFonts w:ascii="Times New Roman" w:eastAsia="Microsoft YaHei Light" w:hAnsi="Times New Roman" w:cs="Times New Roman"/>
          <w:b w:val="0"/>
          <w:color w:val="000000"/>
          <w:sz w:val="24"/>
          <w:szCs w:val="24"/>
          <w:shd w:val="clear" w:color="auto" w:fill="FFFFFF"/>
        </w:rPr>
        <w:t xml:space="preserve">value </w:t>
      </w:r>
      <w:r w:rsidR="006C28B0" w:rsidRPr="007A0D3E">
        <w:rPr>
          <w:rFonts w:ascii="Times New Roman" w:eastAsia="Microsoft YaHei Light" w:hAnsi="Times New Roman" w:cs="Times New Roman"/>
          <w:b w:val="0"/>
          <w:color w:val="000000"/>
          <w:sz w:val="24"/>
          <w:szCs w:val="24"/>
          <w:shd w:val="clear" w:color="auto" w:fill="FFFFFF"/>
        </w:rPr>
        <w:t>community engagement and civic service</w:t>
      </w:r>
      <w:r w:rsidR="00B308E9" w:rsidRPr="007A0D3E">
        <w:rPr>
          <w:rFonts w:ascii="Times New Roman" w:eastAsia="Microsoft YaHei Light" w:hAnsi="Times New Roman" w:cs="Times New Roman"/>
          <w:b w:val="0"/>
          <w:color w:val="000000"/>
          <w:sz w:val="24"/>
          <w:szCs w:val="24"/>
          <w:shd w:val="clear" w:color="auto" w:fill="FFFFFF"/>
        </w:rPr>
        <w:t xml:space="preserve"> both now and</w:t>
      </w:r>
      <w:r w:rsidR="00D32BE1" w:rsidRPr="007A0D3E">
        <w:rPr>
          <w:rFonts w:ascii="Times New Roman" w:eastAsia="Microsoft YaHei Light" w:hAnsi="Times New Roman" w:cs="Times New Roman"/>
          <w:b w:val="0"/>
          <w:color w:val="000000"/>
          <w:sz w:val="24"/>
          <w:szCs w:val="24"/>
          <w:shd w:val="clear" w:color="auto" w:fill="FFFFFF"/>
        </w:rPr>
        <w:t xml:space="preserve"> in the</w:t>
      </w:r>
      <w:r w:rsidR="00B308E9" w:rsidRPr="007A0D3E">
        <w:rPr>
          <w:rFonts w:ascii="Times New Roman" w:eastAsia="Microsoft YaHei Light" w:hAnsi="Times New Roman" w:cs="Times New Roman"/>
          <w:b w:val="0"/>
          <w:color w:val="000000"/>
          <w:sz w:val="24"/>
          <w:szCs w:val="24"/>
          <w:shd w:val="clear" w:color="auto" w:fill="FFFFFF"/>
        </w:rPr>
        <w:t>ir futures as U.S. citizens</w:t>
      </w:r>
      <w:r w:rsidR="00A760F1" w:rsidRPr="007A0D3E">
        <w:rPr>
          <w:rFonts w:ascii="Times New Roman" w:eastAsia="Microsoft YaHei Light" w:hAnsi="Times New Roman" w:cs="Times New Roman"/>
          <w:b w:val="0"/>
          <w:color w:val="000000"/>
          <w:sz w:val="24"/>
          <w:szCs w:val="24"/>
          <w:shd w:val="clear" w:color="auto" w:fill="FFFFFF"/>
        </w:rPr>
        <w:t xml:space="preserve"> (</w:t>
      </w:r>
      <w:r w:rsidR="00A760F1" w:rsidRPr="007A0D3E">
        <w:rPr>
          <w:rFonts w:ascii="Times New Roman" w:eastAsia="Microsoft YaHei Light" w:hAnsi="Times New Roman" w:cs="Times New Roman"/>
          <w:b w:val="0"/>
          <w:bCs/>
          <w:color w:val="000000"/>
          <w:sz w:val="24"/>
          <w:szCs w:val="24"/>
        </w:rPr>
        <w:t xml:space="preserve">Thomas, Nancy, Inger </w:t>
      </w:r>
      <w:proofErr w:type="spellStart"/>
      <w:r w:rsidR="00A760F1" w:rsidRPr="007A0D3E">
        <w:rPr>
          <w:rFonts w:ascii="Times New Roman" w:eastAsia="Microsoft YaHei Light" w:hAnsi="Times New Roman" w:cs="Times New Roman"/>
          <w:b w:val="0"/>
          <w:bCs/>
          <w:color w:val="000000"/>
          <w:sz w:val="24"/>
          <w:szCs w:val="24"/>
        </w:rPr>
        <w:t>Bergom</w:t>
      </w:r>
      <w:proofErr w:type="spellEnd"/>
      <w:r w:rsidR="00A760F1" w:rsidRPr="007A0D3E">
        <w:rPr>
          <w:rFonts w:ascii="Times New Roman" w:eastAsia="Microsoft YaHei Light" w:hAnsi="Times New Roman" w:cs="Times New Roman"/>
          <w:b w:val="0"/>
          <w:bCs/>
          <w:color w:val="000000"/>
          <w:sz w:val="24"/>
          <w:szCs w:val="24"/>
        </w:rPr>
        <w:t xml:space="preserve">, </w:t>
      </w:r>
      <w:proofErr w:type="spellStart"/>
      <w:r w:rsidR="00A760F1" w:rsidRPr="007A0D3E">
        <w:rPr>
          <w:rFonts w:ascii="Times New Roman" w:eastAsia="Microsoft YaHei Light" w:hAnsi="Times New Roman" w:cs="Times New Roman"/>
          <w:b w:val="0"/>
          <w:bCs/>
          <w:color w:val="000000"/>
          <w:sz w:val="24"/>
          <w:szCs w:val="24"/>
        </w:rPr>
        <w:t>Ishara</w:t>
      </w:r>
      <w:proofErr w:type="spellEnd"/>
      <w:r w:rsidR="00A760F1" w:rsidRPr="007A0D3E">
        <w:rPr>
          <w:rFonts w:ascii="Times New Roman" w:eastAsia="Microsoft YaHei Light" w:hAnsi="Times New Roman" w:cs="Times New Roman"/>
          <w:b w:val="0"/>
          <w:bCs/>
          <w:color w:val="000000"/>
          <w:sz w:val="24"/>
          <w:szCs w:val="24"/>
        </w:rPr>
        <w:t xml:space="preserve"> </w:t>
      </w:r>
      <w:proofErr w:type="spellStart"/>
      <w:r w:rsidR="00A760F1" w:rsidRPr="007A0D3E">
        <w:rPr>
          <w:rFonts w:ascii="Times New Roman" w:eastAsia="Microsoft YaHei Light" w:hAnsi="Times New Roman" w:cs="Times New Roman"/>
          <w:b w:val="0"/>
          <w:bCs/>
          <w:color w:val="000000"/>
          <w:sz w:val="24"/>
          <w:szCs w:val="24"/>
        </w:rPr>
        <w:t>Casellas</w:t>
      </w:r>
      <w:proofErr w:type="spellEnd"/>
      <w:r w:rsidR="00A760F1" w:rsidRPr="007A0D3E">
        <w:rPr>
          <w:rFonts w:ascii="Times New Roman" w:eastAsia="Microsoft YaHei Light" w:hAnsi="Times New Roman" w:cs="Times New Roman"/>
          <w:b w:val="0"/>
          <w:bCs/>
          <w:color w:val="000000"/>
          <w:sz w:val="24"/>
          <w:szCs w:val="24"/>
        </w:rPr>
        <w:t xml:space="preserve"> Connors, </w:t>
      </w:r>
      <w:proofErr w:type="spellStart"/>
      <w:r w:rsidR="00A760F1" w:rsidRPr="007A0D3E">
        <w:rPr>
          <w:rFonts w:ascii="Times New Roman" w:eastAsia="Microsoft YaHei Light" w:hAnsi="Times New Roman" w:cs="Times New Roman"/>
          <w:b w:val="0"/>
          <w:bCs/>
          <w:color w:val="000000"/>
          <w:sz w:val="24"/>
          <w:szCs w:val="24"/>
        </w:rPr>
        <w:t>Prabhat</w:t>
      </w:r>
      <w:proofErr w:type="spellEnd"/>
      <w:r w:rsidR="00A760F1" w:rsidRPr="007A0D3E">
        <w:rPr>
          <w:rFonts w:ascii="Times New Roman" w:eastAsia="Microsoft YaHei Light" w:hAnsi="Times New Roman" w:cs="Times New Roman"/>
          <w:b w:val="0"/>
          <w:bCs/>
          <w:color w:val="000000"/>
          <w:sz w:val="24"/>
          <w:szCs w:val="24"/>
        </w:rPr>
        <w:t xml:space="preserve"> </w:t>
      </w:r>
      <w:proofErr w:type="spellStart"/>
      <w:r w:rsidR="00A760F1" w:rsidRPr="007A0D3E">
        <w:rPr>
          <w:rFonts w:ascii="Times New Roman" w:eastAsia="Microsoft YaHei Light" w:hAnsi="Times New Roman" w:cs="Times New Roman"/>
          <w:b w:val="0"/>
          <w:bCs/>
          <w:color w:val="000000"/>
          <w:sz w:val="24"/>
          <w:szCs w:val="24"/>
        </w:rPr>
        <w:t>Gautam</w:t>
      </w:r>
      <w:proofErr w:type="spellEnd"/>
      <w:r w:rsidR="00A760F1" w:rsidRPr="007A0D3E">
        <w:rPr>
          <w:rFonts w:ascii="Times New Roman" w:eastAsia="Microsoft YaHei Light" w:hAnsi="Times New Roman" w:cs="Times New Roman"/>
          <w:b w:val="0"/>
          <w:bCs/>
          <w:color w:val="000000"/>
          <w:sz w:val="24"/>
          <w:szCs w:val="24"/>
        </w:rPr>
        <w:t xml:space="preserve">, Adam </w:t>
      </w:r>
      <w:proofErr w:type="spellStart"/>
      <w:r w:rsidR="00A760F1" w:rsidRPr="007A0D3E">
        <w:rPr>
          <w:rFonts w:ascii="Times New Roman" w:eastAsia="Microsoft YaHei Light" w:hAnsi="Times New Roman" w:cs="Times New Roman"/>
          <w:b w:val="0"/>
          <w:bCs/>
          <w:color w:val="000000"/>
          <w:sz w:val="24"/>
          <w:szCs w:val="24"/>
        </w:rPr>
        <w:t>Gismondi</w:t>
      </w:r>
      <w:proofErr w:type="spellEnd"/>
      <w:r w:rsidR="00A760F1" w:rsidRPr="007A0D3E">
        <w:rPr>
          <w:rFonts w:ascii="Times New Roman" w:eastAsia="Microsoft YaHei Light" w:hAnsi="Times New Roman" w:cs="Times New Roman"/>
          <w:b w:val="0"/>
          <w:bCs/>
          <w:color w:val="000000"/>
          <w:sz w:val="24"/>
          <w:szCs w:val="24"/>
        </w:rPr>
        <w:t xml:space="preserve">, and Alena </w:t>
      </w:r>
      <w:proofErr w:type="spellStart"/>
      <w:r w:rsidR="00A760F1" w:rsidRPr="007A0D3E">
        <w:rPr>
          <w:rFonts w:ascii="Times New Roman" w:eastAsia="Microsoft YaHei Light" w:hAnsi="Times New Roman" w:cs="Times New Roman"/>
          <w:b w:val="0"/>
          <w:bCs/>
          <w:color w:val="000000"/>
          <w:sz w:val="24"/>
          <w:szCs w:val="24"/>
        </w:rPr>
        <w:t>Roshko</w:t>
      </w:r>
      <w:proofErr w:type="spellEnd"/>
      <w:r w:rsidR="00A760F1" w:rsidRPr="007A0D3E">
        <w:rPr>
          <w:rFonts w:ascii="Times New Roman" w:eastAsia="Microsoft YaHei Light" w:hAnsi="Times New Roman" w:cs="Times New Roman"/>
          <w:b w:val="0"/>
          <w:bCs/>
          <w:color w:val="000000"/>
          <w:sz w:val="24"/>
          <w:szCs w:val="24"/>
        </w:rPr>
        <w:t xml:space="preserve"> 2017</w:t>
      </w:r>
      <w:r w:rsidR="00A760F1" w:rsidRPr="007A0D3E">
        <w:rPr>
          <w:rFonts w:ascii="Times New Roman" w:eastAsia="Microsoft YaHei Light" w:hAnsi="Times New Roman" w:cs="Times New Roman"/>
          <w:b w:val="0"/>
          <w:color w:val="000000"/>
          <w:sz w:val="24"/>
          <w:szCs w:val="24"/>
          <w:shd w:val="clear" w:color="auto" w:fill="FFFFFF"/>
        </w:rPr>
        <w:t>)</w:t>
      </w:r>
      <w:r w:rsidR="007A0D3E" w:rsidRPr="007A0D3E">
        <w:rPr>
          <w:rFonts w:ascii="Times New Roman" w:eastAsia="Microsoft YaHei Light" w:hAnsi="Times New Roman" w:cs="Times New Roman"/>
          <w:b w:val="0"/>
          <w:color w:val="000000"/>
          <w:sz w:val="24"/>
          <w:szCs w:val="24"/>
          <w:shd w:val="clear" w:color="auto" w:fill="FFFFFF"/>
        </w:rPr>
        <w:t>. A</w:t>
      </w:r>
      <w:r w:rsidR="00D32BE1" w:rsidRPr="007A0D3E">
        <w:rPr>
          <w:rFonts w:ascii="Times New Roman" w:eastAsia="Microsoft YaHei Light" w:hAnsi="Times New Roman" w:cs="Times New Roman"/>
          <w:b w:val="0"/>
          <w:color w:val="000000"/>
          <w:sz w:val="24"/>
          <w:szCs w:val="24"/>
          <w:shd w:val="clear" w:color="auto" w:fill="FFFFFF"/>
        </w:rPr>
        <w:t xml:space="preserve">dditionally, strengthening the relationship between the community and </w:t>
      </w:r>
      <w:r w:rsidR="00D32BE1" w:rsidRPr="007A0D3E">
        <w:rPr>
          <w:rFonts w:ascii="Times New Roman" w:eastAsia="Microsoft YaHei Light" w:hAnsi="Times New Roman" w:cs="Times New Roman"/>
          <w:b w:val="0"/>
          <w:color w:val="FF0000"/>
          <w:sz w:val="24"/>
          <w:szCs w:val="24"/>
          <w:shd w:val="clear" w:color="auto" w:fill="FFFFFF"/>
        </w:rPr>
        <w:t>[your institution]</w:t>
      </w:r>
      <w:r w:rsidR="00D32BE1" w:rsidRPr="007A0D3E">
        <w:rPr>
          <w:rFonts w:ascii="Times New Roman" w:eastAsia="Microsoft YaHei Light" w:hAnsi="Times New Roman" w:cs="Times New Roman"/>
          <w:b w:val="0"/>
          <w:color w:val="000000"/>
          <w:sz w:val="24"/>
          <w:szCs w:val="24"/>
          <w:shd w:val="clear" w:color="auto" w:fill="FFFFFF"/>
        </w:rPr>
        <w:t xml:space="preserve"> gives community </w:t>
      </w:r>
      <w:r w:rsidR="00E92ED2" w:rsidRPr="007A0D3E">
        <w:rPr>
          <w:rFonts w:ascii="Times New Roman" w:eastAsia="Microsoft YaHei Light" w:hAnsi="Times New Roman" w:cs="Times New Roman"/>
          <w:b w:val="0"/>
          <w:color w:val="000000"/>
          <w:sz w:val="24"/>
          <w:szCs w:val="24"/>
          <w:shd w:val="clear" w:color="auto" w:fill="FFFFFF"/>
        </w:rPr>
        <w:t xml:space="preserve">stakeholders </w:t>
      </w:r>
      <w:r w:rsidR="00D32BE1" w:rsidRPr="007A0D3E">
        <w:rPr>
          <w:rFonts w:ascii="Times New Roman" w:eastAsia="Microsoft YaHei Light" w:hAnsi="Times New Roman" w:cs="Times New Roman"/>
          <w:b w:val="0"/>
          <w:color w:val="000000"/>
          <w:sz w:val="24"/>
          <w:szCs w:val="24"/>
          <w:shd w:val="clear" w:color="auto" w:fill="FFFFFF"/>
        </w:rPr>
        <w:t xml:space="preserve">a chance to view </w:t>
      </w:r>
      <w:r w:rsidR="00D32BE1" w:rsidRPr="007A0D3E">
        <w:rPr>
          <w:rFonts w:ascii="Times New Roman" w:eastAsia="Microsoft YaHei Light" w:hAnsi="Times New Roman" w:cs="Times New Roman"/>
          <w:b w:val="0"/>
          <w:color w:val="FF0000"/>
          <w:sz w:val="24"/>
          <w:szCs w:val="24"/>
          <w:shd w:val="clear" w:color="auto" w:fill="FFFFFF"/>
        </w:rPr>
        <w:t>[your institution]</w:t>
      </w:r>
      <w:r w:rsidR="00D32BE1" w:rsidRPr="007A0D3E">
        <w:rPr>
          <w:rFonts w:ascii="Times New Roman" w:eastAsia="Microsoft YaHei Light" w:hAnsi="Times New Roman" w:cs="Times New Roman"/>
          <w:b w:val="0"/>
          <w:color w:val="000000"/>
          <w:sz w:val="24"/>
          <w:szCs w:val="24"/>
          <w:shd w:val="clear" w:color="auto" w:fill="FFFFFF"/>
        </w:rPr>
        <w:t xml:space="preserve"> as a valuable</w:t>
      </w:r>
      <w:r w:rsidR="00E92ED2" w:rsidRPr="007A0D3E">
        <w:rPr>
          <w:rFonts w:ascii="Times New Roman" w:eastAsia="Microsoft YaHei Light" w:hAnsi="Times New Roman" w:cs="Times New Roman"/>
          <w:b w:val="0"/>
          <w:color w:val="000000"/>
          <w:sz w:val="24"/>
          <w:szCs w:val="24"/>
          <w:shd w:val="clear" w:color="auto" w:fill="FFFFFF"/>
        </w:rPr>
        <w:t xml:space="preserve"> institution and partner</w:t>
      </w:r>
      <w:r w:rsidR="00A760F1" w:rsidRPr="007A0D3E">
        <w:rPr>
          <w:rFonts w:ascii="Times New Roman" w:eastAsia="Microsoft YaHei Light" w:hAnsi="Times New Roman" w:cs="Times New Roman"/>
          <w:b w:val="0"/>
          <w:color w:val="000000"/>
          <w:sz w:val="24"/>
          <w:szCs w:val="24"/>
          <w:shd w:val="clear" w:color="auto" w:fill="FFFFFF"/>
        </w:rPr>
        <w:t xml:space="preserve"> (</w:t>
      </w:r>
      <w:r w:rsidR="00A760F1" w:rsidRPr="007A0D3E">
        <w:rPr>
          <w:rFonts w:ascii="Times New Roman" w:eastAsia="Microsoft YaHei Light" w:hAnsi="Times New Roman" w:cs="Times New Roman"/>
          <w:b w:val="0"/>
          <w:color w:val="000000"/>
          <w:sz w:val="24"/>
          <w:szCs w:val="24"/>
        </w:rPr>
        <w:t>Massey, Field, and Chan 2014).</w:t>
      </w:r>
      <w:r w:rsidR="00A760F1" w:rsidRPr="007A0D3E">
        <w:rPr>
          <w:rFonts w:ascii="Times New Roman" w:eastAsia="Microsoft YaHei Light" w:hAnsi="Times New Roman" w:cs="Times New Roman"/>
          <w:b w:val="0"/>
          <w:color w:val="auto"/>
          <w:sz w:val="24"/>
          <w:szCs w:val="24"/>
        </w:rPr>
        <w:t xml:space="preserve"> </w:t>
      </w:r>
    </w:p>
    <w:p w14:paraId="1A8AFF3F" w14:textId="77777777" w:rsidR="00D32BE1" w:rsidRPr="007A0D3E" w:rsidRDefault="00D32BE1" w:rsidP="00D32BE1">
      <w:pPr>
        <w:spacing w:line="240" w:lineRule="auto"/>
        <w:rPr>
          <w:rFonts w:ascii="Times New Roman" w:eastAsia="Microsoft YaHei Light" w:hAnsi="Times New Roman" w:cs="Times New Roman"/>
          <w:b w:val="0"/>
          <w:color w:val="auto"/>
          <w:sz w:val="24"/>
          <w:szCs w:val="24"/>
        </w:rPr>
      </w:pPr>
    </w:p>
    <w:p w14:paraId="616ECAF5" w14:textId="2FEE6D21" w:rsidR="00D32BE1" w:rsidRPr="007A0D3E" w:rsidRDefault="00BC7DD3" w:rsidP="00D32BE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000000"/>
          <w:sz w:val="24"/>
          <w:szCs w:val="24"/>
          <w:shd w:val="clear" w:color="auto" w:fill="FFFFFF"/>
        </w:rPr>
        <w:t xml:space="preserve">Creating </w:t>
      </w:r>
      <w:r w:rsidR="00D32BE1" w:rsidRPr="007A0D3E">
        <w:rPr>
          <w:rFonts w:ascii="Times New Roman" w:eastAsia="Microsoft YaHei Light" w:hAnsi="Times New Roman" w:cs="Times New Roman"/>
          <w:bCs/>
          <w:color w:val="000000"/>
          <w:sz w:val="24"/>
          <w:szCs w:val="24"/>
          <w:shd w:val="clear" w:color="auto" w:fill="FFFFFF"/>
        </w:rPr>
        <w:t xml:space="preserve">A More </w:t>
      </w:r>
      <w:r w:rsidR="00D32BE1" w:rsidRPr="007A0D3E">
        <w:rPr>
          <w:rFonts w:ascii="Times New Roman" w:eastAsia="Microsoft YaHei Light" w:hAnsi="Times New Roman" w:cs="Times New Roman"/>
          <w:bCs/>
          <w:color w:val="000000"/>
          <w:sz w:val="24"/>
          <w:szCs w:val="24"/>
        </w:rPr>
        <w:t xml:space="preserve">Well-Rounded College Experience </w:t>
      </w:r>
    </w:p>
    <w:p w14:paraId="550852EC" w14:textId="0A7250B2" w:rsidR="00D75E79" w:rsidRPr="007A0D3E" w:rsidRDefault="00B5387A" w:rsidP="00D75E79">
      <w:pPr>
        <w:spacing w:line="240" w:lineRule="auto"/>
        <w:rPr>
          <w:rFonts w:ascii="Times New Roman" w:eastAsia="Microsoft YaHei Light" w:hAnsi="Times New Roman" w:cs="Times New Roman"/>
          <w:b w:val="0"/>
          <w:bCs/>
          <w:color w:val="000000"/>
          <w:sz w:val="24"/>
          <w:szCs w:val="24"/>
        </w:rPr>
      </w:pPr>
      <w:r w:rsidRPr="007A0D3E">
        <w:rPr>
          <w:rFonts w:ascii="Times New Roman" w:eastAsia="Microsoft YaHei Light" w:hAnsi="Times New Roman" w:cs="Times New Roman"/>
          <w:b w:val="0"/>
          <w:color w:val="000000"/>
          <w:sz w:val="24"/>
          <w:szCs w:val="24"/>
        </w:rPr>
        <w:t>Day on Democracy gets students out of their comfort zone</w:t>
      </w:r>
      <w:r w:rsidR="008E7FD4" w:rsidRPr="007A0D3E">
        <w:rPr>
          <w:rFonts w:ascii="Times New Roman" w:eastAsia="Microsoft YaHei Light" w:hAnsi="Times New Roman" w:cs="Times New Roman"/>
          <w:b w:val="0"/>
          <w:color w:val="000000"/>
          <w:sz w:val="24"/>
          <w:szCs w:val="24"/>
        </w:rPr>
        <w:t xml:space="preserve"> and into their democracy</w:t>
      </w:r>
      <w:r w:rsidR="00D32BE1" w:rsidRPr="007A0D3E">
        <w:rPr>
          <w:rFonts w:ascii="Times New Roman" w:eastAsia="Microsoft YaHei Light" w:hAnsi="Times New Roman" w:cs="Times New Roman"/>
          <w:b w:val="0"/>
          <w:color w:val="000000"/>
          <w:sz w:val="24"/>
          <w:szCs w:val="24"/>
        </w:rPr>
        <w:t xml:space="preserve">. When </w:t>
      </w:r>
      <w:r w:rsidR="00010624" w:rsidRPr="007A0D3E">
        <w:rPr>
          <w:rFonts w:ascii="Times New Roman" w:eastAsia="Microsoft YaHei Light" w:hAnsi="Times New Roman" w:cs="Times New Roman"/>
          <w:b w:val="0"/>
          <w:color w:val="000000"/>
          <w:sz w:val="24"/>
          <w:szCs w:val="24"/>
        </w:rPr>
        <w:t>our</w:t>
      </w:r>
      <w:r w:rsidR="00D32BE1" w:rsidRPr="007A0D3E">
        <w:rPr>
          <w:rFonts w:ascii="Times New Roman" w:eastAsia="Microsoft YaHei Light" w:hAnsi="Times New Roman" w:cs="Times New Roman"/>
          <w:b w:val="0"/>
          <w:color w:val="000000"/>
          <w:sz w:val="24"/>
          <w:szCs w:val="24"/>
        </w:rPr>
        <w:t xml:space="preserve"> university encourages students to use their voices, the campus environment exudes trust</w:t>
      </w:r>
      <w:r w:rsidR="00E44694" w:rsidRPr="007A0D3E">
        <w:rPr>
          <w:rFonts w:ascii="Times New Roman" w:eastAsia="Microsoft YaHei Light" w:hAnsi="Times New Roman" w:cs="Times New Roman"/>
          <w:b w:val="0"/>
          <w:color w:val="000000"/>
          <w:sz w:val="24"/>
          <w:szCs w:val="24"/>
        </w:rPr>
        <w:t xml:space="preserve"> over partisanship and service over apathy.</w:t>
      </w:r>
      <w:r w:rsidR="00D32BE1" w:rsidRPr="007A0D3E">
        <w:rPr>
          <w:rFonts w:ascii="Times New Roman" w:eastAsia="Microsoft YaHei Light" w:hAnsi="Times New Roman" w:cs="Times New Roman"/>
          <w:b w:val="0"/>
          <w:color w:val="000000"/>
          <w:sz w:val="24"/>
          <w:szCs w:val="24"/>
        </w:rPr>
        <w:t xml:space="preserve"> </w:t>
      </w:r>
      <w:r w:rsidR="003C00B9" w:rsidRPr="007A0D3E">
        <w:rPr>
          <w:rFonts w:ascii="Times New Roman" w:eastAsia="Microsoft YaHei Light" w:hAnsi="Times New Roman" w:cs="Times New Roman"/>
          <w:b w:val="0"/>
          <w:color w:val="000000"/>
          <w:sz w:val="24"/>
          <w:szCs w:val="24"/>
        </w:rPr>
        <w:t>We believe that this kind of environment is a necessary part of promoting a well-rounded college experience</w:t>
      </w:r>
      <w:r w:rsidR="00A760F1" w:rsidRPr="007A0D3E">
        <w:rPr>
          <w:rFonts w:ascii="Times New Roman" w:eastAsia="Microsoft YaHei Light" w:hAnsi="Times New Roman" w:cs="Times New Roman"/>
          <w:b w:val="0"/>
          <w:color w:val="000000"/>
          <w:sz w:val="24"/>
          <w:szCs w:val="24"/>
        </w:rPr>
        <w:t xml:space="preserve"> (</w:t>
      </w:r>
      <w:r w:rsidR="00A760F1" w:rsidRPr="007A0D3E">
        <w:rPr>
          <w:rFonts w:ascii="Times New Roman" w:eastAsia="Microsoft YaHei Light" w:hAnsi="Times New Roman" w:cs="Times New Roman"/>
          <w:b w:val="0"/>
          <w:bCs/>
          <w:color w:val="000000"/>
          <w:sz w:val="24"/>
          <w:szCs w:val="24"/>
        </w:rPr>
        <w:t>Jacoby 2009).</w:t>
      </w:r>
    </w:p>
    <w:p w14:paraId="59B791B5" w14:textId="725DA1CB" w:rsidR="0026712B" w:rsidRPr="007A0D3E" w:rsidRDefault="0026712B" w:rsidP="00D75E79">
      <w:pPr>
        <w:spacing w:line="240" w:lineRule="auto"/>
        <w:rPr>
          <w:rFonts w:ascii="Times New Roman" w:eastAsia="Microsoft YaHei Light" w:hAnsi="Times New Roman" w:cs="Times New Roman"/>
          <w:b w:val="0"/>
          <w:color w:val="000000"/>
          <w:sz w:val="24"/>
          <w:szCs w:val="24"/>
        </w:rPr>
      </w:pPr>
    </w:p>
    <w:p w14:paraId="0D14EF2C" w14:textId="5861EF55" w:rsidR="0026712B" w:rsidRPr="007A0D3E" w:rsidRDefault="00227D05" w:rsidP="00D75E79">
      <w:pPr>
        <w:spacing w:line="240" w:lineRule="auto"/>
        <w:rPr>
          <w:rFonts w:ascii="Times New Roman" w:eastAsia="Microsoft YaHei Light" w:hAnsi="Times New Roman" w:cs="Times New Roman"/>
          <w:b w:val="0"/>
          <w:color w:val="000000"/>
          <w:sz w:val="24"/>
          <w:szCs w:val="24"/>
        </w:rPr>
      </w:pPr>
      <w:r w:rsidRPr="007A0D3E">
        <w:rPr>
          <w:rFonts w:ascii="Times New Roman" w:hAnsi="Times New Roman" w:cs="Times New Roman"/>
          <w:szCs w:val="28"/>
        </w:rPr>
        <w:pict w14:anchorId="7728195D">
          <v:rect id="_x0000_i1029" style="width:496.8pt;height:5pt" o:hralign="center" o:hrstd="t" o:hrnoshade="t" o:hr="t" fillcolor="#1b184c [2909]" stroked="f"/>
        </w:pict>
      </w:r>
    </w:p>
    <w:p w14:paraId="3D588E3E" w14:textId="77777777" w:rsidR="00D75E79" w:rsidRPr="007A0D3E" w:rsidRDefault="00D75E79" w:rsidP="00D75E79">
      <w:pPr>
        <w:spacing w:line="240" w:lineRule="auto"/>
        <w:rPr>
          <w:rFonts w:ascii="Times New Roman" w:eastAsia="Microsoft YaHei Light" w:hAnsi="Times New Roman" w:cs="Times New Roman"/>
          <w:b w:val="0"/>
          <w:color w:val="000000"/>
          <w:sz w:val="24"/>
          <w:szCs w:val="24"/>
        </w:rPr>
      </w:pPr>
    </w:p>
    <w:p w14:paraId="5DF59CFE" w14:textId="07BEA153" w:rsidR="00B90F44" w:rsidRPr="007A0D3E" w:rsidRDefault="00B90F44" w:rsidP="00D75E79">
      <w:pPr>
        <w:spacing w:line="240" w:lineRule="auto"/>
        <w:rPr>
          <w:rFonts w:ascii="Times New Roman" w:hAnsi="Times New Roman" w:cs="Times New Roman"/>
          <w:color w:val="051843"/>
          <w:sz w:val="52"/>
          <w:szCs w:val="52"/>
        </w:rPr>
      </w:pPr>
      <w:r w:rsidRPr="007A0D3E">
        <w:rPr>
          <w:rFonts w:ascii="Times New Roman" w:hAnsi="Times New Roman" w:cs="Times New Roman"/>
          <w:color w:val="051843"/>
          <w:sz w:val="52"/>
          <w:szCs w:val="52"/>
        </w:rPr>
        <w:t xml:space="preserve">What is </w:t>
      </w:r>
      <w:r w:rsidR="00156DA2" w:rsidRPr="007A0D3E">
        <w:rPr>
          <w:rFonts w:ascii="Times New Roman" w:hAnsi="Times New Roman" w:cs="Times New Roman"/>
          <w:color w:val="051843"/>
          <w:sz w:val="52"/>
          <w:szCs w:val="52"/>
        </w:rPr>
        <w:t>Day</w:t>
      </w:r>
      <w:r w:rsidR="00566D15" w:rsidRPr="007A0D3E">
        <w:rPr>
          <w:rFonts w:ascii="Times New Roman" w:hAnsi="Times New Roman" w:cs="Times New Roman"/>
          <w:color w:val="051843"/>
          <w:sz w:val="52"/>
          <w:szCs w:val="52"/>
        </w:rPr>
        <w:t xml:space="preserve"> on Democracy</w:t>
      </w:r>
      <w:r w:rsidRPr="007A0D3E">
        <w:rPr>
          <w:rFonts w:ascii="Times New Roman" w:hAnsi="Times New Roman" w:cs="Times New Roman"/>
          <w:color w:val="051843"/>
          <w:sz w:val="52"/>
          <w:szCs w:val="52"/>
        </w:rPr>
        <w:t>?</w:t>
      </w:r>
    </w:p>
    <w:p w14:paraId="034C35CA" w14:textId="1DB83058" w:rsidR="00566D15" w:rsidRPr="007A0D3E" w:rsidRDefault="00566D15" w:rsidP="00D75E79">
      <w:pPr>
        <w:spacing w:line="240" w:lineRule="auto"/>
        <w:rPr>
          <w:rFonts w:ascii="Times New Roman" w:eastAsia="Microsoft YaHei Light" w:hAnsi="Times New Roman" w:cs="Times New Roman"/>
          <w:b w:val="0"/>
          <w:color w:val="auto"/>
          <w:sz w:val="36"/>
          <w:szCs w:val="36"/>
        </w:rPr>
      </w:pPr>
    </w:p>
    <w:p w14:paraId="5DEB1899" w14:textId="61FB634A" w:rsidR="00566D15" w:rsidRPr="007A0D3E" w:rsidRDefault="00B03794" w:rsidP="00566D15">
      <w:pPr>
        <w:spacing w:line="240" w:lineRule="auto"/>
        <w:rPr>
          <w:rFonts w:ascii="Times New Roman" w:eastAsia="Times New Roman" w:hAnsi="Times New Roman" w:cs="Times New Roman"/>
          <w:b w:val="0"/>
          <w:color w:val="auto"/>
          <w:sz w:val="24"/>
          <w:szCs w:val="24"/>
        </w:rPr>
      </w:pPr>
      <w:r w:rsidRPr="007A0D3E">
        <w:rPr>
          <w:rFonts w:ascii="Times New Roman" w:eastAsia="Times New Roman" w:hAnsi="Times New Roman" w:cs="Times New Roman"/>
          <w:b w:val="0"/>
          <w:color w:val="000000"/>
          <w:sz w:val="36"/>
          <w:szCs w:val="36"/>
          <w:shd w:val="clear" w:color="auto" w:fill="FFFFFF"/>
        </w:rPr>
        <w:t>Introduction</w:t>
      </w:r>
    </w:p>
    <w:p w14:paraId="1F1B9634" w14:textId="77777777" w:rsidR="00566D15" w:rsidRPr="007A0D3E" w:rsidRDefault="00566D15" w:rsidP="00566D15">
      <w:pPr>
        <w:spacing w:line="240" w:lineRule="auto"/>
        <w:rPr>
          <w:rFonts w:ascii="Times New Roman" w:eastAsia="Times New Roman" w:hAnsi="Times New Roman" w:cs="Times New Roman"/>
          <w:b w:val="0"/>
          <w:color w:val="auto"/>
          <w:sz w:val="24"/>
          <w:szCs w:val="24"/>
        </w:rPr>
      </w:pPr>
    </w:p>
    <w:p w14:paraId="005DFC98" w14:textId="77777777" w:rsidR="00566D15" w:rsidRPr="007A0D3E" w:rsidRDefault="00566D15" w:rsidP="00566D15">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000000"/>
          <w:sz w:val="24"/>
          <w:szCs w:val="24"/>
          <w:shd w:val="clear" w:color="auto" w:fill="FFFFFF"/>
        </w:rPr>
        <w:t xml:space="preserve">Day on Democracy proposes that all classes will be canceled on Election Day on each November General Election. The university itself would be open, but classes would not be held. </w:t>
      </w:r>
      <w:r w:rsidRPr="007A0D3E">
        <w:rPr>
          <w:rFonts w:ascii="Times New Roman" w:eastAsia="Microsoft YaHei Light" w:hAnsi="Times New Roman" w:cs="Times New Roman"/>
          <w:b w:val="0"/>
          <w:color w:val="FF0000"/>
          <w:sz w:val="24"/>
          <w:szCs w:val="24"/>
          <w:shd w:val="clear" w:color="auto" w:fill="FFFFFF"/>
        </w:rPr>
        <w:t xml:space="preserve">Some institutions may be unable to guarantee this for all types of classes (i.e., lab courses or once per week lectures) and compromise may be necessary for your institution. Please see Class Cancelling Logistics on the next page for more on this. </w:t>
      </w:r>
      <w:r w:rsidRPr="007A0D3E">
        <w:rPr>
          <w:rFonts w:ascii="Times New Roman" w:eastAsia="Microsoft YaHei Light" w:hAnsi="Times New Roman" w:cs="Times New Roman"/>
          <w:b w:val="0"/>
          <w:color w:val="000000"/>
          <w:sz w:val="24"/>
          <w:szCs w:val="24"/>
          <w:shd w:val="clear" w:color="auto" w:fill="FFFFFF"/>
        </w:rPr>
        <w:t xml:space="preserve">The projected date of the First Day on Democracy is </w:t>
      </w:r>
      <w:r w:rsidRPr="007A0D3E">
        <w:rPr>
          <w:rFonts w:ascii="Times New Roman" w:eastAsia="Microsoft YaHei Light" w:hAnsi="Times New Roman" w:cs="Times New Roman"/>
          <w:b w:val="0"/>
          <w:color w:val="FF0000"/>
          <w:sz w:val="24"/>
          <w:szCs w:val="24"/>
          <w:shd w:val="clear" w:color="auto" w:fill="FFFFFF"/>
        </w:rPr>
        <w:t>[date of next election].</w:t>
      </w:r>
    </w:p>
    <w:p w14:paraId="30B0136F" w14:textId="77777777" w:rsidR="00566D15" w:rsidRPr="007A0D3E" w:rsidRDefault="00566D15" w:rsidP="00566D15">
      <w:pPr>
        <w:spacing w:line="240" w:lineRule="auto"/>
        <w:rPr>
          <w:rFonts w:ascii="Times New Roman" w:eastAsia="Microsoft YaHei Light" w:hAnsi="Times New Roman" w:cs="Times New Roman"/>
          <w:b w:val="0"/>
          <w:color w:val="auto"/>
          <w:sz w:val="24"/>
          <w:szCs w:val="24"/>
        </w:rPr>
      </w:pPr>
    </w:p>
    <w:p w14:paraId="6DE65659" w14:textId="77777777" w:rsidR="00566D15" w:rsidRPr="007A0D3E" w:rsidRDefault="00566D15" w:rsidP="00566D15">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000000"/>
          <w:sz w:val="24"/>
          <w:szCs w:val="24"/>
        </w:rPr>
        <w:t>Day on Democracy takes a multi-faceted approach to educating, inspiring, and engaging students outside of the lecture hall. The program consists of three stages:</w:t>
      </w:r>
    </w:p>
    <w:p w14:paraId="388B986E" w14:textId="77777777" w:rsidR="00566D15" w:rsidRPr="007A0D3E" w:rsidRDefault="00566D15" w:rsidP="00566D15">
      <w:pPr>
        <w:spacing w:line="240" w:lineRule="auto"/>
        <w:rPr>
          <w:rFonts w:ascii="Times New Roman" w:eastAsia="Microsoft YaHei Light" w:hAnsi="Times New Roman" w:cs="Times New Roman"/>
          <w:b w:val="0"/>
          <w:color w:val="auto"/>
          <w:sz w:val="24"/>
          <w:szCs w:val="24"/>
        </w:rPr>
      </w:pPr>
    </w:p>
    <w:p w14:paraId="5E6396CA" w14:textId="199DE922" w:rsidR="00566D15" w:rsidRPr="007A0D3E" w:rsidRDefault="00566D15" w:rsidP="001F057B">
      <w:pPr>
        <w:pStyle w:val="ListParagraph"/>
        <w:numPr>
          <w:ilvl w:val="0"/>
          <w:numId w:val="3"/>
        </w:numPr>
        <w:spacing w:line="240" w:lineRule="auto"/>
        <w:textAlignment w:val="baseline"/>
        <w:rPr>
          <w:rFonts w:ascii="Times New Roman" w:eastAsia="Microsoft YaHei Light" w:hAnsi="Times New Roman" w:cs="Times New Roman"/>
          <w:b w:val="0"/>
          <w:color w:val="000000"/>
          <w:sz w:val="24"/>
          <w:szCs w:val="24"/>
        </w:rPr>
      </w:pPr>
      <w:r w:rsidRPr="007A0D3E">
        <w:rPr>
          <w:rFonts w:ascii="Times New Roman" w:eastAsia="Microsoft YaHei Light" w:hAnsi="Times New Roman" w:cs="Times New Roman"/>
          <w:bCs/>
          <w:color w:val="000000"/>
          <w:sz w:val="24"/>
          <w:szCs w:val="24"/>
        </w:rPr>
        <w:t>Registration.</w:t>
      </w:r>
      <w:r w:rsidRPr="007A0D3E">
        <w:rPr>
          <w:rFonts w:ascii="Times New Roman" w:eastAsia="Microsoft YaHei Light" w:hAnsi="Times New Roman" w:cs="Times New Roman"/>
          <w:b w:val="0"/>
          <w:color w:val="000000"/>
          <w:sz w:val="24"/>
          <w:szCs w:val="24"/>
        </w:rPr>
        <w:t xml:space="preserve"> From August to September, the university focuses on registering incoming freshmen and transfer students. Registration opportunities should be presented in orientation events, first-year classes (where applicable), and throughout the first week of classes.</w:t>
      </w:r>
    </w:p>
    <w:p w14:paraId="2D9CB3A0" w14:textId="761507FC" w:rsidR="00566D15" w:rsidRPr="007A0D3E" w:rsidRDefault="00566D15" w:rsidP="00E64698">
      <w:pPr>
        <w:pStyle w:val="ListParagraph"/>
        <w:numPr>
          <w:ilvl w:val="0"/>
          <w:numId w:val="3"/>
        </w:numPr>
        <w:spacing w:line="240" w:lineRule="auto"/>
        <w:textAlignment w:val="baseline"/>
        <w:rPr>
          <w:rFonts w:ascii="Times New Roman" w:eastAsia="Microsoft YaHei Light" w:hAnsi="Times New Roman" w:cs="Times New Roman"/>
          <w:b w:val="0"/>
          <w:color w:val="000000"/>
          <w:sz w:val="24"/>
          <w:szCs w:val="24"/>
        </w:rPr>
      </w:pPr>
      <w:r w:rsidRPr="007A0D3E">
        <w:rPr>
          <w:rFonts w:ascii="Times New Roman" w:eastAsia="Microsoft YaHei Light" w:hAnsi="Times New Roman" w:cs="Times New Roman"/>
          <w:bCs/>
          <w:color w:val="000000"/>
          <w:sz w:val="24"/>
          <w:szCs w:val="24"/>
        </w:rPr>
        <w:t>Education.</w:t>
      </w:r>
      <w:r w:rsidRPr="007A0D3E">
        <w:rPr>
          <w:rFonts w:ascii="Times New Roman" w:eastAsia="Microsoft YaHei Light" w:hAnsi="Times New Roman" w:cs="Times New Roman"/>
          <w:b w:val="0"/>
          <w:color w:val="000000"/>
          <w:sz w:val="24"/>
          <w:szCs w:val="24"/>
        </w:rPr>
        <w:t xml:space="preserve"> During the month of October, the university may host guest speakers, debates, and town halls. This month focuses on holding events that feature information on the processes of elections, the candidates running in local districts, and the upcoming Day on Democracy.</w:t>
      </w:r>
    </w:p>
    <w:p w14:paraId="6FA3DEB5" w14:textId="7C01715C" w:rsidR="00566D15" w:rsidRPr="007A0D3E" w:rsidRDefault="00566D15" w:rsidP="00E64698">
      <w:pPr>
        <w:pStyle w:val="ListParagraph"/>
        <w:numPr>
          <w:ilvl w:val="0"/>
          <w:numId w:val="3"/>
        </w:numPr>
        <w:spacing w:line="240" w:lineRule="auto"/>
        <w:textAlignment w:val="baseline"/>
        <w:rPr>
          <w:rFonts w:ascii="Times New Roman" w:eastAsia="Microsoft YaHei Light" w:hAnsi="Times New Roman" w:cs="Times New Roman"/>
          <w:b w:val="0"/>
          <w:color w:val="000000"/>
          <w:sz w:val="24"/>
          <w:szCs w:val="24"/>
        </w:rPr>
      </w:pPr>
      <w:r w:rsidRPr="007A0D3E">
        <w:rPr>
          <w:rFonts w:ascii="Times New Roman" w:eastAsia="Microsoft YaHei Light" w:hAnsi="Times New Roman" w:cs="Times New Roman"/>
          <w:bCs/>
          <w:color w:val="000000"/>
          <w:sz w:val="24"/>
          <w:szCs w:val="24"/>
        </w:rPr>
        <w:t>Celebration.</w:t>
      </w:r>
      <w:r w:rsidRPr="007A0D3E">
        <w:rPr>
          <w:rFonts w:ascii="Times New Roman" w:eastAsia="Microsoft YaHei Light" w:hAnsi="Times New Roman" w:cs="Times New Roman"/>
          <w:b w:val="0"/>
          <w:color w:val="000000"/>
          <w:sz w:val="24"/>
          <w:szCs w:val="24"/>
        </w:rPr>
        <w:t xml:space="preserve"> The program culminates with the Day. On Election Day in November, classes are canceled and replaced with volunteer opportunities, get-out-the-vote activities, and celebratory social events. On this Day, students will move out of the classroom and into the streets, engaging with the surrounding community.</w:t>
      </w:r>
    </w:p>
    <w:p w14:paraId="5E66D3ED" w14:textId="6CDB3B37" w:rsidR="00D3169F" w:rsidRPr="007A0D3E" w:rsidRDefault="00D3169F" w:rsidP="00D3169F">
      <w:pPr>
        <w:spacing w:line="240" w:lineRule="auto"/>
        <w:ind w:left="360"/>
        <w:textAlignment w:val="baseline"/>
        <w:rPr>
          <w:rFonts w:ascii="Times New Roman" w:eastAsia="Microsoft YaHei Light" w:hAnsi="Times New Roman" w:cs="Times New Roman"/>
          <w:b w:val="0"/>
          <w:color w:val="000000"/>
          <w:sz w:val="24"/>
          <w:szCs w:val="24"/>
        </w:rPr>
      </w:pPr>
    </w:p>
    <w:p w14:paraId="206EB4B8" w14:textId="77777777" w:rsidR="00A3199F" w:rsidRPr="007A0D3E" w:rsidRDefault="00A3199F" w:rsidP="00D3169F">
      <w:pPr>
        <w:spacing w:line="240" w:lineRule="auto"/>
        <w:ind w:left="360"/>
        <w:textAlignment w:val="baseline"/>
        <w:rPr>
          <w:rFonts w:ascii="Times New Roman" w:eastAsia="Microsoft YaHei Light" w:hAnsi="Times New Roman" w:cs="Times New Roman"/>
          <w:b w:val="0"/>
          <w:color w:val="000000"/>
          <w:sz w:val="36"/>
          <w:szCs w:val="36"/>
        </w:rPr>
      </w:pPr>
    </w:p>
    <w:p w14:paraId="317B9774" w14:textId="383D3D8A" w:rsidR="00D3169F" w:rsidRPr="007A0D3E" w:rsidRDefault="00D3169F" w:rsidP="00A3199F">
      <w:pPr>
        <w:spacing w:line="240" w:lineRule="auto"/>
        <w:textAlignment w:val="baseline"/>
        <w:rPr>
          <w:rFonts w:ascii="Times New Roman" w:eastAsia="Microsoft YaHei Light" w:hAnsi="Times New Roman" w:cs="Times New Roman"/>
          <w:b w:val="0"/>
          <w:color w:val="000000"/>
          <w:sz w:val="36"/>
          <w:szCs w:val="36"/>
        </w:rPr>
      </w:pPr>
      <w:r w:rsidRPr="007A0D3E">
        <w:rPr>
          <w:rFonts w:ascii="Times New Roman" w:eastAsia="Microsoft YaHei Light" w:hAnsi="Times New Roman" w:cs="Times New Roman"/>
          <w:b w:val="0"/>
          <w:color w:val="000000"/>
          <w:sz w:val="36"/>
          <w:szCs w:val="36"/>
        </w:rPr>
        <w:t>Implementation</w:t>
      </w:r>
    </w:p>
    <w:p w14:paraId="3E236F05" w14:textId="62F10995" w:rsidR="00566D15" w:rsidRPr="007A0D3E" w:rsidRDefault="00566D15" w:rsidP="00D75E79">
      <w:pPr>
        <w:spacing w:line="240" w:lineRule="auto"/>
        <w:rPr>
          <w:rFonts w:ascii="Times New Roman" w:eastAsia="Microsoft YaHei Light" w:hAnsi="Times New Roman" w:cs="Times New Roman"/>
          <w:b w:val="0"/>
          <w:color w:val="auto"/>
          <w:sz w:val="36"/>
          <w:szCs w:val="36"/>
        </w:rPr>
      </w:pPr>
    </w:p>
    <w:p w14:paraId="54097896" w14:textId="103D25A1" w:rsidR="00A3199F" w:rsidRPr="007A0D3E" w:rsidRDefault="00A3199F" w:rsidP="00D75E79">
      <w:pPr>
        <w:spacing w:line="240" w:lineRule="auto"/>
        <w:rPr>
          <w:rFonts w:ascii="Times New Roman" w:eastAsia="Microsoft YaHei Light" w:hAnsi="Times New Roman" w:cs="Times New Roman"/>
          <w:b w:val="0"/>
          <w:color w:val="FF0000"/>
          <w:sz w:val="24"/>
          <w:szCs w:val="24"/>
        </w:rPr>
      </w:pPr>
      <w:r w:rsidRPr="007A0D3E">
        <w:rPr>
          <w:rFonts w:ascii="Times New Roman" w:eastAsia="Microsoft YaHei Light" w:hAnsi="Times New Roman" w:cs="Times New Roman"/>
          <w:b w:val="0"/>
          <w:color w:val="FF0000"/>
          <w:sz w:val="24"/>
          <w:szCs w:val="24"/>
        </w:rPr>
        <w:t xml:space="preserve">[Out of all the </w:t>
      </w:r>
      <w:r w:rsidR="0045204F" w:rsidRPr="007A0D3E">
        <w:rPr>
          <w:rFonts w:ascii="Times New Roman" w:eastAsia="Microsoft YaHei Light" w:hAnsi="Times New Roman" w:cs="Times New Roman"/>
          <w:b w:val="0"/>
          <w:color w:val="FF0000"/>
          <w:sz w:val="24"/>
          <w:szCs w:val="24"/>
        </w:rPr>
        <w:t>sections, this one is most reliant on your work</w:t>
      </w:r>
      <w:r w:rsidR="0071228A" w:rsidRPr="007A0D3E">
        <w:rPr>
          <w:rFonts w:ascii="Times New Roman" w:eastAsia="Microsoft YaHei Light" w:hAnsi="Times New Roman" w:cs="Times New Roman"/>
          <w:b w:val="0"/>
          <w:color w:val="FF0000"/>
          <w:sz w:val="24"/>
          <w:szCs w:val="24"/>
        </w:rPr>
        <w:t xml:space="preserve"> because it specifically concerns your bureaucracy.</w:t>
      </w:r>
      <w:r w:rsidR="00FD3714" w:rsidRPr="007A0D3E">
        <w:rPr>
          <w:rFonts w:ascii="Times New Roman" w:eastAsia="Microsoft YaHei Light" w:hAnsi="Times New Roman" w:cs="Times New Roman"/>
          <w:b w:val="0"/>
          <w:color w:val="FF0000"/>
          <w:sz w:val="24"/>
          <w:szCs w:val="24"/>
        </w:rPr>
        <w:t xml:space="preserve">  The motivation for this section is based in experience:</w:t>
      </w:r>
      <w:r w:rsidR="00231042" w:rsidRPr="007A0D3E">
        <w:rPr>
          <w:rFonts w:ascii="Times New Roman" w:eastAsia="Microsoft YaHei Light" w:hAnsi="Times New Roman" w:cs="Times New Roman"/>
          <w:b w:val="0"/>
          <w:color w:val="FF0000"/>
          <w:sz w:val="24"/>
          <w:szCs w:val="24"/>
        </w:rPr>
        <w:t xml:space="preserve"> the motion which was passed at our own university did not include any provisions for implementation guidelines or strategy, and the project sat in bureaucratic </w:t>
      </w:r>
      <w:r w:rsidR="00B26703" w:rsidRPr="007A0D3E">
        <w:rPr>
          <w:rFonts w:ascii="Times New Roman" w:eastAsia="Microsoft YaHei Light" w:hAnsi="Times New Roman" w:cs="Times New Roman"/>
          <w:b w:val="0"/>
          <w:color w:val="FF0000"/>
          <w:sz w:val="24"/>
          <w:szCs w:val="24"/>
        </w:rPr>
        <w:t>hell</w:t>
      </w:r>
      <w:r w:rsidR="00A87261" w:rsidRPr="007A0D3E">
        <w:rPr>
          <w:rFonts w:ascii="Times New Roman" w:eastAsia="Microsoft YaHei Light" w:hAnsi="Times New Roman" w:cs="Times New Roman"/>
          <w:b w:val="0"/>
          <w:color w:val="FF0000"/>
          <w:sz w:val="24"/>
          <w:szCs w:val="24"/>
        </w:rPr>
        <w:t xml:space="preserve"> for an entire semester.  Here’s what we would have written, had we had the foresight</w:t>
      </w:r>
      <w:r w:rsidR="00F61B43" w:rsidRPr="007A0D3E">
        <w:rPr>
          <w:rFonts w:ascii="Times New Roman" w:eastAsia="Microsoft YaHei Light" w:hAnsi="Times New Roman" w:cs="Times New Roman"/>
          <w:b w:val="0"/>
          <w:color w:val="FF0000"/>
          <w:sz w:val="24"/>
          <w:szCs w:val="24"/>
        </w:rPr>
        <w:t>- note the important inclusion of student leadership</w:t>
      </w:r>
      <w:r w:rsidR="00A87261" w:rsidRPr="007A0D3E">
        <w:rPr>
          <w:rFonts w:ascii="Times New Roman" w:eastAsia="Microsoft YaHei Light" w:hAnsi="Times New Roman" w:cs="Times New Roman"/>
          <w:b w:val="0"/>
          <w:color w:val="FF0000"/>
          <w:sz w:val="24"/>
          <w:szCs w:val="24"/>
        </w:rPr>
        <w:t>:]</w:t>
      </w:r>
    </w:p>
    <w:p w14:paraId="7C58D46D" w14:textId="76DA50A8" w:rsidR="00355959" w:rsidRPr="007A0D3E" w:rsidRDefault="00355959" w:rsidP="00D75E79">
      <w:pPr>
        <w:spacing w:line="240" w:lineRule="auto"/>
        <w:rPr>
          <w:rFonts w:ascii="Times New Roman" w:eastAsia="Microsoft YaHei Light" w:hAnsi="Times New Roman" w:cs="Times New Roman"/>
          <w:b w:val="0"/>
          <w:color w:val="FF0000"/>
          <w:sz w:val="24"/>
          <w:szCs w:val="24"/>
        </w:rPr>
      </w:pPr>
    </w:p>
    <w:p w14:paraId="30552F00" w14:textId="6D9A03F2" w:rsidR="00355959" w:rsidRPr="007A0D3E" w:rsidRDefault="00BE554A" w:rsidP="00D75E79">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 xml:space="preserve">Given the scale of the </w:t>
      </w:r>
      <w:r w:rsidR="00F6088D" w:rsidRPr="007A0D3E">
        <w:rPr>
          <w:rFonts w:ascii="Times New Roman" w:eastAsia="Microsoft YaHei Light" w:hAnsi="Times New Roman" w:cs="Times New Roman"/>
          <w:b w:val="0"/>
          <w:color w:val="auto"/>
          <w:sz w:val="24"/>
          <w:szCs w:val="24"/>
        </w:rPr>
        <w:t>Day</w:t>
      </w:r>
      <w:r w:rsidRPr="007A0D3E">
        <w:rPr>
          <w:rFonts w:ascii="Times New Roman" w:eastAsia="Microsoft YaHei Light" w:hAnsi="Times New Roman" w:cs="Times New Roman"/>
          <w:b w:val="0"/>
          <w:color w:val="auto"/>
          <w:sz w:val="24"/>
          <w:szCs w:val="24"/>
        </w:rPr>
        <w:t>, it will require</w:t>
      </w:r>
      <w:r w:rsidR="009012CF" w:rsidRPr="007A0D3E">
        <w:rPr>
          <w:rFonts w:ascii="Times New Roman" w:eastAsia="Microsoft YaHei Light" w:hAnsi="Times New Roman" w:cs="Times New Roman"/>
          <w:b w:val="0"/>
          <w:color w:val="auto"/>
          <w:sz w:val="24"/>
          <w:szCs w:val="24"/>
        </w:rPr>
        <w:t xml:space="preserve"> </w:t>
      </w:r>
      <w:r w:rsidRPr="007A0D3E">
        <w:rPr>
          <w:rFonts w:ascii="Times New Roman" w:eastAsia="Microsoft YaHei Light" w:hAnsi="Times New Roman" w:cs="Times New Roman"/>
          <w:b w:val="0"/>
          <w:color w:val="auto"/>
          <w:sz w:val="24"/>
          <w:szCs w:val="24"/>
        </w:rPr>
        <w:t>frequent</w:t>
      </w:r>
      <w:r w:rsidR="006A0350" w:rsidRPr="007A0D3E">
        <w:rPr>
          <w:rFonts w:ascii="Times New Roman" w:eastAsia="Microsoft YaHei Light" w:hAnsi="Times New Roman" w:cs="Times New Roman"/>
          <w:b w:val="0"/>
          <w:color w:val="auto"/>
          <w:sz w:val="24"/>
          <w:szCs w:val="24"/>
        </w:rPr>
        <w:t xml:space="preserve"> and open communication between </w:t>
      </w:r>
      <w:r w:rsidR="00344D61" w:rsidRPr="007A0D3E">
        <w:rPr>
          <w:rFonts w:ascii="Times New Roman" w:eastAsia="Microsoft YaHei Light" w:hAnsi="Times New Roman" w:cs="Times New Roman"/>
          <w:b w:val="0"/>
          <w:color w:val="auto"/>
          <w:sz w:val="24"/>
          <w:szCs w:val="24"/>
        </w:rPr>
        <w:t>faculty-at-large, the Center for Community Engagement, the Honors Program, the First-Year Experience Program</w:t>
      </w:r>
      <w:r w:rsidR="007A0D3E" w:rsidRPr="007A0D3E">
        <w:rPr>
          <w:rFonts w:ascii="Times New Roman" w:eastAsia="Microsoft YaHei Light" w:hAnsi="Times New Roman" w:cs="Times New Roman"/>
          <w:b w:val="0"/>
          <w:color w:val="auto"/>
          <w:sz w:val="24"/>
          <w:szCs w:val="24"/>
        </w:rPr>
        <w:t xml:space="preserve"> </w:t>
      </w:r>
      <w:r w:rsidR="004F065D" w:rsidRPr="007A0D3E">
        <w:rPr>
          <w:rFonts w:ascii="Times New Roman" w:eastAsia="Microsoft YaHei Light" w:hAnsi="Times New Roman" w:cs="Times New Roman"/>
          <w:b w:val="0"/>
          <w:color w:val="auto"/>
          <w:sz w:val="24"/>
          <w:szCs w:val="24"/>
        </w:rPr>
        <w:t>and students to be impactful and successful.</w:t>
      </w:r>
      <w:r w:rsidRPr="007A0D3E">
        <w:rPr>
          <w:rFonts w:ascii="Times New Roman" w:eastAsia="Microsoft YaHei Light" w:hAnsi="Times New Roman" w:cs="Times New Roman"/>
          <w:b w:val="0"/>
          <w:color w:val="auto"/>
          <w:sz w:val="24"/>
          <w:szCs w:val="24"/>
        </w:rPr>
        <w:t xml:space="preserve">  </w:t>
      </w:r>
      <w:r w:rsidR="00663EC4" w:rsidRPr="007A0D3E">
        <w:rPr>
          <w:rFonts w:ascii="Times New Roman" w:eastAsia="Microsoft YaHei Light" w:hAnsi="Times New Roman" w:cs="Times New Roman"/>
          <w:b w:val="0"/>
          <w:color w:val="auto"/>
          <w:sz w:val="24"/>
          <w:szCs w:val="24"/>
        </w:rPr>
        <w:t>We thus recommend the establishment of a working group</w:t>
      </w:r>
      <w:r w:rsidR="00D26CEE" w:rsidRPr="007A0D3E">
        <w:rPr>
          <w:rFonts w:ascii="Times New Roman" w:eastAsia="Microsoft YaHei Light" w:hAnsi="Times New Roman" w:cs="Times New Roman"/>
          <w:b w:val="0"/>
          <w:color w:val="auto"/>
          <w:sz w:val="24"/>
          <w:szCs w:val="24"/>
        </w:rPr>
        <w:t xml:space="preserve"> co-chaired </w:t>
      </w:r>
      <w:r w:rsidR="0063744F" w:rsidRPr="007A0D3E">
        <w:rPr>
          <w:rFonts w:ascii="Times New Roman" w:eastAsia="Microsoft YaHei Light" w:hAnsi="Times New Roman" w:cs="Times New Roman"/>
          <w:b w:val="0"/>
          <w:color w:val="auto"/>
          <w:sz w:val="24"/>
          <w:szCs w:val="24"/>
        </w:rPr>
        <w:t>by one s</w:t>
      </w:r>
      <w:r w:rsidR="00891AAE" w:rsidRPr="007A0D3E">
        <w:rPr>
          <w:rFonts w:ascii="Times New Roman" w:eastAsia="Microsoft YaHei Light" w:hAnsi="Times New Roman" w:cs="Times New Roman"/>
          <w:b w:val="0"/>
          <w:color w:val="auto"/>
          <w:sz w:val="24"/>
          <w:szCs w:val="24"/>
        </w:rPr>
        <w:t xml:space="preserve">tudent, one faculty member, and one administrator </w:t>
      </w:r>
      <w:r w:rsidR="00E9266A" w:rsidRPr="007A0D3E">
        <w:rPr>
          <w:rFonts w:ascii="Times New Roman" w:eastAsia="Microsoft YaHei Light" w:hAnsi="Times New Roman" w:cs="Times New Roman"/>
          <w:b w:val="0"/>
          <w:color w:val="auto"/>
          <w:sz w:val="24"/>
          <w:szCs w:val="24"/>
        </w:rPr>
        <w:t xml:space="preserve">with at least one other representative from each </w:t>
      </w:r>
      <w:proofErr w:type="gramStart"/>
      <w:r w:rsidR="00E9266A" w:rsidRPr="007A0D3E">
        <w:rPr>
          <w:rFonts w:ascii="Times New Roman" w:eastAsia="Microsoft YaHei Light" w:hAnsi="Times New Roman" w:cs="Times New Roman"/>
          <w:b w:val="0"/>
          <w:color w:val="auto"/>
          <w:sz w:val="24"/>
          <w:szCs w:val="24"/>
        </w:rPr>
        <w:t>aforementioned group</w:t>
      </w:r>
      <w:proofErr w:type="gramEnd"/>
      <w:r w:rsidR="00E9266A" w:rsidRPr="007A0D3E">
        <w:rPr>
          <w:rFonts w:ascii="Times New Roman" w:eastAsia="Microsoft YaHei Light" w:hAnsi="Times New Roman" w:cs="Times New Roman"/>
          <w:b w:val="0"/>
          <w:color w:val="auto"/>
          <w:sz w:val="24"/>
          <w:szCs w:val="24"/>
        </w:rPr>
        <w:t>.</w:t>
      </w:r>
      <w:r w:rsidR="006C5414" w:rsidRPr="007A0D3E">
        <w:rPr>
          <w:rFonts w:ascii="Times New Roman" w:eastAsia="Microsoft YaHei Light" w:hAnsi="Times New Roman" w:cs="Times New Roman"/>
          <w:b w:val="0"/>
          <w:color w:val="auto"/>
          <w:sz w:val="24"/>
          <w:szCs w:val="24"/>
        </w:rPr>
        <w:t xml:space="preserve"> </w:t>
      </w:r>
      <w:r w:rsidR="0012621C" w:rsidRPr="007A0D3E">
        <w:rPr>
          <w:rFonts w:ascii="Times New Roman" w:eastAsia="Microsoft YaHei Light" w:hAnsi="Times New Roman" w:cs="Times New Roman"/>
          <w:b w:val="0"/>
          <w:color w:val="auto"/>
          <w:sz w:val="24"/>
          <w:szCs w:val="24"/>
        </w:rPr>
        <w:t xml:space="preserve"> </w:t>
      </w:r>
      <w:r w:rsidR="00C4229C" w:rsidRPr="007A0D3E">
        <w:rPr>
          <w:rFonts w:ascii="Times New Roman" w:eastAsia="Microsoft YaHei Light" w:hAnsi="Times New Roman" w:cs="Times New Roman"/>
          <w:b w:val="0"/>
          <w:color w:val="auto"/>
          <w:sz w:val="24"/>
          <w:szCs w:val="24"/>
        </w:rPr>
        <w:t>The value of</w:t>
      </w:r>
      <w:r w:rsidR="007A0D3E" w:rsidRPr="007A0D3E">
        <w:rPr>
          <w:rFonts w:ascii="Times New Roman" w:eastAsia="Microsoft YaHei Light" w:hAnsi="Times New Roman" w:cs="Times New Roman"/>
          <w:b w:val="0"/>
          <w:color w:val="auto"/>
          <w:sz w:val="24"/>
          <w:szCs w:val="24"/>
        </w:rPr>
        <w:t xml:space="preserve"> the student co-chair is twofold</w:t>
      </w:r>
      <w:r w:rsidR="00C4229C" w:rsidRPr="007A0D3E">
        <w:rPr>
          <w:rFonts w:ascii="Times New Roman" w:eastAsia="Microsoft YaHei Light" w:hAnsi="Times New Roman" w:cs="Times New Roman"/>
          <w:b w:val="0"/>
          <w:color w:val="auto"/>
          <w:sz w:val="24"/>
          <w:szCs w:val="24"/>
        </w:rPr>
        <w:t xml:space="preserve">: </w:t>
      </w:r>
      <w:r w:rsidR="00535104" w:rsidRPr="007A0D3E">
        <w:rPr>
          <w:rFonts w:ascii="Times New Roman" w:eastAsia="Microsoft YaHei Light" w:hAnsi="Times New Roman" w:cs="Times New Roman"/>
          <w:b w:val="0"/>
          <w:color w:val="auto"/>
          <w:sz w:val="24"/>
          <w:szCs w:val="24"/>
        </w:rPr>
        <w:t xml:space="preserve">1) it ensures that students are fully involved with and well-represented in the evolution of the Day, and 2) </w:t>
      </w:r>
      <w:r w:rsidR="00D21AA2" w:rsidRPr="007A0D3E">
        <w:rPr>
          <w:rFonts w:ascii="Times New Roman" w:eastAsia="Microsoft YaHei Light" w:hAnsi="Times New Roman" w:cs="Times New Roman"/>
          <w:b w:val="0"/>
          <w:color w:val="auto"/>
          <w:sz w:val="24"/>
          <w:szCs w:val="24"/>
        </w:rPr>
        <w:t xml:space="preserve">it allows the University to apply for student-initiative grants </w:t>
      </w:r>
      <w:r w:rsidR="0025679B" w:rsidRPr="007A0D3E">
        <w:rPr>
          <w:rFonts w:ascii="Times New Roman" w:eastAsia="Microsoft YaHei Light" w:hAnsi="Times New Roman" w:cs="Times New Roman"/>
          <w:b w:val="0"/>
          <w:color w:val="auto"/>
          <w:sz w:val="24"/>
          <w:szCs w:val="24"/>
        </w:rPr>
        <w:t xml:space="preserve">to supplement funding for the Day.  </w:t>
      </w:r>
      <w:r w:rsidR="0012621C" w:rsidRPr="007A0D3E">
        <w:rPr>
          <w:rFonts w:ascii="Times New Roman" w:eastAsia="Microsoft YaHei Light" w:hAnsi="Times New Roman" w:cs="Times New Roman"/>
          <w:b w:val="0"/>
          <w:color w:val="auto"/>
          <w:sz w:val="24"/>
          <w:szCs w:val="24"/>
        </w:rPr>
        <w:t xml:space="preserve">This working group will be initially tasked with </w:t>
      </w:r>
      <w:r w:rsidR="00153D25" w:rsidRPr="007A0D3E">
        <w:rPr>
          <w:rFonts w:ascii="Times New Roman" w:eastAsia="Microsoft YaHei Light" w:hAnsi="Times New Roman" w:cs="Times New Roman"/>
          <w:b w:val="0"/>
          <w:color w:val="auto"/>
          <w:sz w:val="24"/>
          <w:szCs w:val="24"/>
        </w:rPr>
        <w:t>grant applications</w:t>
      </w:r>
      <w:r w:rsidR="0025679B" w:rsidRPr="007A0D3E">
        <w:rPr>
          <w:rFonts w:ascii="Times New Roman" w:eastAsia="Microsoft YaHei Light" w:hAnsi="Times New Roman" w:cs="Times New Roman"/>
          <w:b w:val="0"/>
          <w:color w:val="auto"/>
          <w:sz w:val="24"/>
          <w:szCs w:val="24"/>
        </w:rPr>
        <w:t xml:space="preserve">, </w:t>
      </w:r>
      <w:r w:rsidR="00C92FB5" w:rsidRPr="007A0D3E">
        <w:rPr>
          <w:rFonts w:ascii="Times New Roman" w:eastAsia="Microsoft YaHei Light" w:hAnsi="Times New Roman" w:cs="Times New Roman"/>
          <w:b w:val="0"/>
          <w:color w:val="auto"/>
          <w:sz w:val="24"/>
          <w:szCs w:val="24"/>
        </w:rPr>
        <w:t xml:space="preserve">coordinating </w:t>
      </w:r>
      <w:r w:rsidR="007F4F19" w:rsidRPr="007A0D3E">
        <w:rPr>
          <w:rFonts w:ascii="Times New Roman" w:eastAsia="Microsoft YaHei Light" w:hAnsi="Times New Roman" w:cs="Times New Roman"/>
          <w:b w:val="0"/>
          <w:color w:val="auto"/>
          <w:sz w:val="24"/>
          <w:szCs w:val="24"/>
        </w:rPr>
        <w:t xml:space="preserve">faculty-led incentives </w:t>
      </w:r>
      <w:r w:rsidR="00975F52" w:rsidRPr="007A0D3E">
        <w:rPr>
          <w:rFonts w:ascii="Times New Roman" w:eastAsia="Microsoft YaHei Light" w:hAnsi="Times New Roman" w:cs="Times New Roman"/>
          <w:b w:val="0"/>
          <w:color w:val="auto"/>
          <w:sz w:val="24"/>
          <w:szCs w:val="24"/>
        </w:rPr>
        <w:t xml:space="preserve">for student participation, and </w:t>
      </w:r>
      <w:r w:rsidR="00740F1A" w:rsidRPr="007A0D3E">
        <w:rPr>
          <w:rFonts w:ascii="Times New Roman" w:eastAsia="Microsoft YaHei Light" w:hAnsi="Times New Roman" w:cs="Times New Roman"/>
          <w:b w:val="0"/>
          <w:color w:val="auto"/>
          <w:sz w:val="24"/>
          <w:szCs w:val="24"/>
        </w:rPr>
        <w:t>coordinating various Election Day events</w:t>
      </w:r>
      <w:r w:rsidR="007A0D3E" w:rsidRPr="007A0D3E">
        <w:rPr>
          <w:rFonts w:ascii="Times New Roman" w:eastAsia="Microsoft YaHei Light" w:hAnsi="Times New Roman" w:cs="Times New Roman"/>
          <w:b w:val="0"/>
          <w:color w:val="auto"/>
          <w:sz w:val="24"/>
          <w:szCs w:val="24"/>
        </w:rPr>
        <w:t>.</w:t>
      </w:r>
    </w:p>
    <w:p w14:paraId="6B3E9744" w14:textId="5B3DED8F" w:rsidR="00A620BD" w:rsidRPr="007A0D3E" w:rsidRDefault="00A620BD" w:rsidP="00D75E79">
      <w:pPr>
        <w:spacing w:line="240" w:lineRule="auto"/>
        <w:rPr>
          <w:rFonts w:ascii="Times New Roman" w:eastAsia="Microsoft YaHei Light" w:hAnsi="Times New Roman" w:cs="Times New Roman"/>
          <w:b w:val="0"/>
          <w:color w:val="auto"/>
          <w:sz w:val="24"/>
          <w:szCs w:val="24"/>
        </w:rPr>
      </w:pPr>
    </w:p>
    <w:p w14:paraId="71CF697A" w14:textId="6CBAA8F1" w:rsidR="00A620BD" w:rsidRPr="007A0D3E" w:rsidRDefault="00227D05" w:rsidP="00D75E79">
      <w:pPr>
        <w:spacing w:line="240" w:lineRule="auto"/>
        <w:rPr>
          <w:rFonts w:ascii="Times New Roman" w:eastAsia="Microsoft YaHei Light" w:hAnsi="Times New Roman" w:cs="Times New Roman"/>
          <w:b w:val="0"/>
          <w:color w:val="auto"/>
          <w:sz w:val="24"/>
          <w:szCs w:val="24"/>
        </w:rPr>
      </w:pPr>
      <w:r w:rsidRPr="007A0D3E">
        <w:rPr>
          <w:rFonts w:ascii="Times New Roman" w:hAnsi="Times New Roman" w:cs="Times New Roman"/>
          <w:szCs w:val="28"/>
        </w:rPr>
        <w:pict w14:anchorId="3D0E680E">
          <v:rect id="_x0000_i1030" style="width:496.8pt;height:5pt" o:hralign="center" o:hrstd="t" o:hrnoshade="t" o:hr="t" fillcolor="#1b184c [2909]" stroked="f"/>
        </w:pict>
      </w:r>
    </w:p>
    <w:p w14:paraId="3B84AA37" w14:textId="77777777" w:rsidR="00995E41" w:rsidRPr="007A0D3E" w:rsidRDefault="00995E41" w:rsidP="00995E41">
      <w:pPr>
        <w:spacing w:line="240" w:lineRule="auto"/>
        <w:rPr>
          <w:rFonts w:ascii="Times New Roman" w:eastAsia="Times New Roman" w:hAnsi="Times New Roman" w:cs="Times New Roman"/>
          <w:b w:val="0"/>
          <w:color w:val="333333"/>
          <w:sz w:val="36"/>
          <w:szCs w:val="36"/>
          <w:shd w:val="clear" w:color="auto" w:fill="FFFFFF"/>
        </w:rPr>
      </w:pPr>
    </w:p>
    <w:p w14:paraId="41CA7C36" w14:textId="66DE4EFB" w:rsidR="00995E41" w:rsidRPr="007A0D3E" w:rsidRDefault="00995E41" w:rsidP="00995E41">
      <w:pPr>
        <w:spacing w:line="240" w:lineRule="auto"/>
        <w:rPr>
          <w:rFonts w:ascii="Times New Roman" w:eastAsia="Times New Roman" w:hAnsi="Times New Roman" w:cs="Times New Roman"/>
          <w:b w:val="0"/>
          <w:color w:val="auto"/>
          <w:sz w:val="24"/>
          <w:szCs w:val="24"/>
        </w:rPr>
      </w:pPr>
      <w:r w:rsidRPr="007A0D3E">
        <w:rPr>
          <w:rFonts w:ascii="Times New Roman" w:hAnsi="Times New Roman" w:cs="Times New Roman"/>
          <w:color w:val="051843"/>
          <w:sz w:val="52"/>
          <w:szCs w:val="52"/>
        </w:rPr>
        <w:t>Alignment with Our University Values</w:t>
      </w:r>
    </w:p>
    <w:p w14:paraId="47F77293" w14:textId="77777777" w:rsidR="00995E41" w:rsidRPr="007A0D3E" w:rsidRDefault="00995E41" w:rsidP="00995E41">
      <w:pPr>
        <w:spacing w:line="240" w:lineRule="auto"/>
        <w:rPr>
          <w:rFonts w:ascii="Times New Roman" w:eastAsia="Times New Roman" w:hAnsi="Times New Roman" w:cs="Times New Roman"/>
          <w:bCs/>
          <w:color w:val="FF0000"/>
          <w:sz w:val="24"/>
          <w:szCs w:val="24"/>
          <w:shd w:val="clear" w:color="auto" w:fill="FFFFFF"/>
        </w:rPr>
      </w:pPr>
    </w:p>
    <w:p w14:paraId="38C7AF00" w14:textId="4FCEB4B5" w:rsidR="00995E41" w:rsidRPr="007A0D3E" w:rsidRDefault="00995E41" w:rsidP="00995E4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t>Day on Democracy is entirely consistent with [your institution]’s community values.</w:t>
      </w:r>
    </w:p>
    <w:p w14:paraId="5F9175AE" w14:textId="56EAE417" w:rsidR="00995E41" w:rsidRPr="007A0D3E" w:rsidRDefault="00995E41" w:rsidP="00995E41">
      <w:pPr>
        <w:spacing w:line="240" w:lineRule="auto"/>
        <w:rPr>
          <w:rFonts w:ascii="Times New Roman" w:eastAsia="Microsoft YaHei Light" w:hAnsi="Times New Roman" w:cs="Times New Roman"/>
          <w:b w:val="0"/>
          <w:color w:val="FF0000"/>
          <w:sz w:val="24"/>
          <w:szCs w:val="24"/>
          <w:shd w:val="clear" w:color="auto" w:fill="FFFFFF"/>
        </w:rPr>
      </w:pPr>
      <w:r w:rsidRPr="007A0D3E">
        <w:rPr>
          <w:rFonts w:ascii="Times New Roman" w:eastAsia="Microsoft YaHei Light" w:hAnsi="Times New Roman" w:cs="Times New Roman"/>
          <w:b w:val="0"/>
          <w:color w:val="FF0000"/>
          <w:sz w:val="24"/>
          <w:szCs w:val="24"/>
          <w:shd w:val="clear" w:color="auto" w:fill="FFFFFF"/>
        </w:rPr>
        <w:lastRenderedPageBreak/>
        <w:t>[This will require that you do research on YOUR</w:t>
      </w:r>
      <w:r w:rsidR="007A0D3E" w:rsidRPr="007A0D3E">
        <w:rPr>
          <w:rStyle w:val="CommentReference"/>
          <w:rFonts w:ascii="Times New Roman" w:hAnsi="Times New Roman" w:cs="Times New Roman"/>
        </w:rPr>
        <w:t xml:space="preserve"> </w:t>
      </w:r>
      <w:r w:rsidR="007A0D3E" w:rsidRPr="007A0D3E">
        <w:rPr>
          <w:rFonts w:ascii="Times New Roman" w:eastAsia="Microsoft YaHei Light" w:hAnsi="Times New Roman" w:cs="Times New Roman"/>
          <w:b w:val="0"/>
          <w:color w:val="FF0000"/>
          <w:sz w:val="24"/>
          <w:szCs w:val="24"/>
          <w:shd w:val="clear" w:color="auto" w:fill="FFFFFF"/>
        </w:rPr>
        <w:t>in</w:t>
      </w:r>
      <w:r w:rsidRPr="007A0D3E">
        <w:rPr>
          <w:rFonts w:ascii="Times New Roman" w:eastAsia="Microsoft YaHei Light" w:hAnsi="Times New Roman" w:cs="Times New Roman"/>
          <w:b w:val="0"/>
          <w:color w:val="FF0000"/>
          <w:sz w:val="24"/>
          <w:szCs w:val="24"/>
          <w:shd w:val="clear" w:color="auto" w:fill="FFFFFF"/>
        </w:rPr>
        <w:t xml:space="preserve">stitution’s values. Values that already incorporate civic engagement will be easier to connect to the aims of the Day, but other institutions may find it difficult to find immediate incentives to adopt the Day. </w:t>
      </w:r>
      <w:r w:rsidR="008778D5" w:rsidRPr="007A0D3E">
        <w:rPr>
          <w:rFonts w:ascii="Times New Roman" w:eastAsia="Microsoft YaHei Light" w:hAnsi="Times New Roman" w:cs="Times New Roman"/>
          <w:b w:val="0"/>
          <w:color w:val="FF0000"/>
          <w:sz w:val="24"/>
          <w:szCs w:val="24"/>
          <w:shd w:val="clear" w:color="auto" w:fill="FFFFFF"/>
        </w:rPr>
        <w:t>Here are how we aligned the proposal with UMW</w:t>
      </w:r>
      <w:r w:rsidR="007A0D3E" w:rsidRPr="007A0D3E">
        <w:rPr>
          <w:rFonts w:ascii="Times New Roman" w:eastAsia="Microsoft YaHei Light" w:hAnsi="Times New Roman" w:cs="Times New Roman"/>
          <w:b w:val="0"/>
          <w:color w:val="FF0000"/>
          <w:sz w:val="24"/>
          <w:szCs w:val="24"/>
          <w:shd w:val="clear" w:color="auto" w:fill="FFFFFF"/>
        </w:rPr>
        <w:t xml:space="preserve"> value:</w:t>
      </w:r>
      <w:r w:rsidR="00763291" w:rsidRPr="007A0D3E">
        <w:rPr>
          <w:rFonts w:ascii="Times New Roman" w:eastAsia="Microsoft YaHei Light" w:hAnsi="Times New Roman" w:cs="Times New Roman"/>
          <w:b w:val="0"/>
          <w:color w:val="FF0000"/>
          <w:sz w:val="24"/>
          <w:szCs w:val="24"/>
          <w:shd w:val="clear" w:color="auto" w:fill="FFFFFF"/>
        </w:rPr>
        <w:t>]</w:t>
      </w:r>
    </w:p>
    <w:p w14:paraId="160BBABF" w14:textId="5B07FB44" w:rsidR="00763291" w:rsidRPr="007A0D3E" w:rsidRDefault="00763291" w:rsidP="00995E41">
      <w:pPr>
        <w:spacing w:line="240" w:lineRule="auto"/>
        <w:rPr>
          <w:rFonts w:ascii="Times New Roman" w:eastAsia="Microsoft YaHei Light" w:hAnsi="Times New Roman" w:cs="Times New Roman"/>
          <w:b w:val="0"/>
          <w:color w:val="FF0000"/>
          <w:sz w:val="24"/>
          <w:szCs w:val="24"/>
          <w:shd w:val="clear" w:color="auto" w:fill="FFFFFF"/>
        </w:rPr>
      </w:pPr>
    </w:p>
    <w:p w14:paraId="50DB48E5" w14:textId="77777777" w:rsidR="00763291" w:rsidRPr="007A0D3E" w:rsidRDefault="00763291" w:rsidP="00763291">
      <w:pPr>
        <w:spacing w:line="240" w:lineRule="auto"/>
        <w:rPr>
          <w:rFonts w:ascii="Times New Roman" w:eastAsia="Microsoft YaHei Light" w:hAnsi="Times New Roman" w:cs="Times New Roman"/>
          <w:b w:val="0"/>
          <w:i/>
          <w:iCs/>
          <w:color w:val="auto"/>
          <w:sz w:val="24"/>
          <w:szCs w:val="24"/>
        </w:rPr>
      </w:pPr>
      <w:r w:rsidRPr="007A0D3E">
        <w:rPr>
          <w:rFonts w:ascii="Times New Roman" w:eastAsia="Microsoft YaHei Light" w:hAnsi="Times New Roman" w:cs="Times New Roman"/>
          <w:b w:val="0"/>
          <w:i/>
          <w:iCs/>
          <w:color w:val="auto"/>
          <w:sz w:val="24"/>
          <w:szCs w:val="24"/>
        </w:rPr>
        <w:t>Service and Civic Engagement</w:t>
      </w:r>
    </w:p>
    <w:p w14:paraId="011F14B5" w14:textId="0788526F"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Farmer Multicultural Center, Center for Community Engagement, and Office of Student Activities and Engagement will collaborate to create civic engagement opportunities for students. Their efforts will include increased coordination with community partners and organizations.</w:t>
      </w:r>
    </w:p>
    <w:p w14:paraId="206A088C"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p>
    <w:p w14:paraId="1ED69D75" w14:textId="3A98409D" w:rsidR="00763291" w:rsidRPr="007A0D3E" w:rsidRDefault="00763291" w:rsidP="00763291">
      <w:pPr>
        <w:spacing w:line="240" w:lineRule="auto"/>
        <w:rPr>
          <w:rFonts w:ascii="Times New Roman" w:eastAsia="Microsoft YaHei Light" w:hAnsi="Times New Roman" w:cs="Times New Roman"/>
          <w:b w:val="0"/>
          <w:i/>
          <w:iCs/>
          <w:color w:val="auto"/>
          <w:sz w:val="24"/>
          <w:szCs w:val="24"/>
        </w:rPr>
      </w:pPr>
      <w:r w:rsidRPr="007A0D3E">
        <w:rPr>
          <w:rFonts w:ascii="Times New Roman" w:eastAsia="Microsoft YaHei Light" w:hAnsi="Times New Roman" w:cs="Times New Roman"/>
          <w:b w:val="0"/>
          <w:i/>
          <w:iCs/>
          <w:color w:val="auto"/>
          <w:sz w:val="24"/>
          <w:szCs w:val="24"/>
        </w:rPr>
        <w:t xml:space="preserve">Opportunity and Stewardship </w:t>
      </w:r>
    </w:p>
    <w:p w14:paraId="2A635222"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The proposal provides a variety of high-impact learning opportunities anchored in</w:t>
      </w:r>
    </w:p>
    <w:p w14:paraId="3F529C29"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civic engagement. Students will benefit from informed participation in the</w:t>
      </w:r>
    </w:p>
    <w:p w14:paraId="5F3D9CC2"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American political process and interactions with community groups.</w:t>
      </w:r>
    </w:p>
    <w:p w14:paraId="59B3A820"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p>
    <w:p w14:paraId="78C33866" w14:textId="33F3A050" w:rsidR="00763291" w:rsidRPr="007A0D3E" w:rsidRDefault="00763291" w:rsidP="00763291">
      <w:pPr>
        <w:spacing w:line="240" w:lineRule="auto"/>
        <w:rPr>
          <w:rFonts w:ascii="Times New Roman" w:eastAsia="Microsoft YaHei Light" w:hAnsi="Times New Roman" w:cs="Times New Roman"/>
          <w:b w:val="0"/>
          <w:i/>
          <w:iCs/>
          <w:color w:val="auto"/>
          <w:sz w:val="24"/>
          <w:szCs w:val="24"/>
        </w:rPr>
      </w:pPr>
      <w:r w:rsidRPr="007A0D3E">
        <w:rPr>
          <w:rFonts w:ascii="Times New Roman" w:eastAsia="Microsoft YaHei Light" w:hAnsi="Times New Roman" w:cs="Times New Roman"/>
          <w:b w:val="0"/>
          <w:i/>
          <w:iCs/>
          <w:color w:val="auto"/>
          <w:sz w:val="24"/>
          <w:szCs w:val="24"/>
        </w:rPr>
        <w:t xml:space="preserve">Diversity/ Inclusion </w:t>
      </w:r>
    </w:p>
    <w:p w14:paraId="745797F7"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Through the Day on Democracy, Mary Washington can champion a politics that is</w:t>
      </w:r>
    </w:p>
    <w:p w14:paraId="5F6DC2C2" w14:textId="73FF4773"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civil, inclusive, and evidence</w:t>
      </w:r>
      <w:r w:rsidR="00F05E0E" w:rsidRPr="007A0D3E">
        <w:rPr>
          <w:rFonts w:ascii="Times New Roman" w:eastAsia="Microsoft YaHei Light" w:hAnsi="Times New Roman" w:cs="Times New Roman"/>
          <w:b w:val="0"/>
          <w:color w:val="auto"/>
          <w:sz w:val="24"/>
          <w:szCs w:val="24"/>
        </w:rPr>
        <w:t>-</w:t>
      </w:r>
      <w:r w:rsidRPr="007A0D3E">
        <w:rPr>
          <w:rFonts w:ascii="Times New Roman" w:eastAsia="Microsoft YaHei Light" w:hAnsi="Times New Roman" w:cs="Times New Roman"/>
          <w:b w:val="0"/>
          <w:color w:val="auto"/>
          <w:sz w:val="24"/>
          <w:szCs w:val="24"/>
        </w:rPr>
        <w:t>based. Educating for democracy requires a recognition</w:t>
      </w:r>
    </w:p>
    <w:p w14:paraId="10D57933"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that political and partisan are not interchangeable. It is possible and necessary for</w:t>
      </w:r>
    </w:p>
    <w:p w14:paraId="68976281" w14:textId="77777777"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the University to foster constructive dialogue across ideologies and identities in a</w:t>
      </w:r>
    </w:p>
    <w:p w14:paraId="5C3F3D4A" w14:textId="7DF3ABF6" w:rsidR="00763291" w:rsidRPr="007A0D3E" w:rsidRDefault="00763291" w:rsidP="0076329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auto"/>
          <w:sz w:val="24"/>
          <w:szCs w:val="24"/>
        </w:rPr>
        <w:t>nonpartisan manner.</w:t>
      </w:r>
    </w:p>
    <w:p w14:paraId="6A5C7684" w14:textId="77777777" w:rsidR="00995E41" w:rsidRPr="007A0D3E" w:rsidRDefault="00995E41" w:rsidP="00995E41">
      <w:pPr>
        <w:spacing w:line="240" w:lineRule="auto"/>
        <w:rPr>
          <w:rFonts w:ascii="Times New Roman" w:eastAsia="Microsoft YaHei Light" w:hAnsi="Times New Roman" w:cs="Times New Roman"/>
          <w:b w:val="0"/>
          <w:color w:val="auto"/>
          <w:sz w:val="24"/>
          <w:szCs w:val="24"/>
        </w:rPr>
      </w:pPr>
    </w:p>
    <w:p w14:paraId="1035622B" w14:textId="2202D914" w:rsidR="00995E41" w:rsidRPr="007A0D3E" w:rsidRDefault="00763291" w:rsidP="00995E4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FF0000"/>
          <w:sz w:val="24"/>
          <w:szCs w:val="24"/>
          <w:shd w:val="clear" w:color="auto" w:fill="FFFFFF"/>
        </w:rPr>
        <w:t>[Don’t be</w:t>
      </w:r>
      <w:r w:rsidR="00995E41" w:rsidRPr="007A0D3E">
        <w:rPr>
          <w:rFonts w:ascii="Times New Roman" w:eastAsia="Microsoft YaHei Light" w:hAnsi="Times New Roman" w:cs="Times New Roman"/>
          <w:b w:val="0"/>
          <w:color w:val="FF0000"/>
          <w:sz w:val="24"/>
          <w:szCs w:val="24"/>
          <w:shd w:val="clear" w:color="auto" w:fill="FFFFFF"/>
        </w:rPr>
        <w:t xml:space="preserve"> afraid to get creative</w:t>
      </w:r>
      <w:r w:rsidR="00995E41" w:rsidRPr="007A0D3E">
        <w:rPr>
          <w:rFonts w:ascii="Times New Roman" w:eastAsia="Microsoft YaHei Light" w:hAnsi="Times New Roman" w:cs="Times New Roman"/>
          <w:b w:val="0"/>
          <w:color w:val="FF0000"/>
          <w:sz w:val="24"/>
          <w:szCs w:val="24"/>
          <w:shd w:val="clear" w:color="auto" w:fill="FFFFFF"/>
        </w:rPr>
        <w:t>!</w:t>
      </w:r>
      <w:r w:rsidR="00995E41" w:rsidRPr="007A0D3E">
        <w:rPr>
          <w:rFonts w:ascii="Times New Roman" w:eastAsia="Microsoft YaHei Light" w:hAnsi="Times New Roman" w:cs="Times New Roman"/>
          <w:b w:val="0"/>
          <w:color w:val="FF0000"/>
          <w:sz w:val="24"/>
          <w:szCs w:val="24"/>
          <w:shd w:val="clear" w:color="auto" w:fill="FFFFFF"/>
        </w:rPr>
        <w:t xml:space="preserve"> Use your best judgment to align your institution’s values with what you would like to see from Day on Democracy.]</w:t>
      </w:r>
    </w:p>
    <w:p w14:paraId="6B03CE61" w14:textId="77777777" w:rsidR="00995E41" w:rsidRPr="007A0D3E" w:rsidRDefault="00995E41" w:rsidP="00995E41">
      <w:pPr>
        <w:spacing w:line="240" w:lineRule="auto"/>
        <w:rPr>
          <w:rFonts w:ascii="Times New Roman" w:eastAsia="Microsoft YaHei Light" w:hAnsi="Times New Roman" w:cs="Times New Roman"/>
          <w:b w:val="0"/>
          <w:color w:val="auto"/>
          <w:sz w:val="24"/>
          <w:szCs w:val="24"/>
        </w:rPr>
      </w:pPr>
    </w:p>
    <w:p w14:paraId="0C115960" w14:textId="77777777" w:rsidR="00995E41" w:rsidRPr="007A0D3E" w:rsidRDefault="00995E41" w:rsidP="00995E4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FF0000"/>
          <w:sz w:val="24"/>
          <w:szCs w:val="24"/>
          <w:shd w:val="clear" w:color="auto" w:fill="FFFFFF"/>
        </w:rPr>
        <w:t xml:space="preserve">[your institution’s] </w:t>
      </w:r>
      <w:r w:rsidRPr="007A0D3E">
        <w:rPr>
          <w:rFonts w:ascii="Times New Roman" w:eastAsia="Microsoft YaHei Light" w:hAnsi="Times New Roman" w:cs="Times New Roman"/>
          <w:b w:val="0"/>
          <w:color w:val="000000"/>
          <w:sz w:val="24"/>
          <w:szCs w:val="24"/>
          <w:shd w:val="clear" w:color="auto" w:fill="FFFFFF"/>
        </w:rPr>
        <w:t>NSLVE Data</w:t>
      </w:r>
    </w:p>
    <w:p w14:paraId="109E6E5A" w14:textId="77777777" w:rsidR="00995E41" w:rsidRPr="007A0D3E" w:rsidRDefault="00995E41" w:rsidP="00995E41">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000000"/>
          <w:sz w:val="24"/>
          <w:szCs w:val="24"/>
          <w:shd w:val="clear" w:color="auto" w:fill="FFFFFF"/>
        </w:rPr>
        <w:t xml:space="preserve">The National Study of Learning, Voting, and Engagement (NSLVE) provides universities with reports detailing their voter registration and turnout rates for federal elections. The study is housed at Tufts University's Jonathan M. Tisch College of Civic Life, and began in 2012. Currently, 1,142 institutions participate in this free initiative Thomas and </w:t>
      </w:r>
      <w:proofErr w:type="spellStart"/>
      <w:r w:rsidRPr="007A0D3E">
        <w:rPr>
          <w:rFonts w:ascii="Times New Roman" w:eastAsia="Microsoft YaHei Light" w:hAnsi="Times New Roman" w:cs="Times New Roman"/>
          <w:b w:val="0"/>
          <w:color w:val="000000"/>
          <w:sz w:val="24"/>
          <w:szCs w:val="24"/>
          <w:shd w:val="clear" w:color="auto" w:fill="FFFFFF"/>
        </w:rPr>
        <w:t>Benenson</w:t>
      </w:r>
      <w:proofErr w:type="spellEnd"/>
      <w:r w:rsidRPr="007A0D3E">
        <w:rPr>
          <w:rFonts w:ascii="Times New Roman" w:eastAsia="Microsoft YaHei Light" w:hAnsi="Times New Roman" w:cs="Times New Roman"/>
          <w:b w:val="0"/>
          <w:color w:val="000000"/>
          <w:sz w:val="24"/>
          <w:szCs w:val="24"/>
          <w:shd w:val="clear" w:color="auto" w:fill="FFFFFF"/>
        </w:rPr>
        <w:t xml:space="preserve"> 2017).</w:t>
      </w:r>
    </w:p>
    <w:p w14:paraId="28FC2832" w14:textId="77777777" w:rsidR="00995E41" w:rsidRPr="007A0D3E" w:rsidRDefault="00995E41" w:rsidP="00995E41">
      <w:pPr>
        <w:spacing w:line="240" w:lineRule="auto"/>
        <w:rPr>
          <w:rFonts w:ascii="Times New Roman" w:eastAsia="Microsoft YaHei Light" w:hAnsi="Times New Roman" w:cs="Times New Roman"/>
          <w:b w:val="0"/>
          <w:color w:val="auto"/>
          <w:sz w:val="24"/>
          <w:szCs w:val="24"/>
        </w:rPr>
      </w:pPr>
    </w:p>
    <w:p w14:paraId="6C9ED429" w14:textId="77777777" w:rsidR="00995E41" w:rsidRPr="007A0D3E" w:rsidRDefault="00995E41" w:rsidP="00995E41">
      <w:pPr>
        <w:spacing w:line="240" w:lineRule="auto"/>
        <w:rPr>
          <w:rFonts w:ascii="Times New Roman" w:eastAsia="Times New Roman" w:hAnsi="Times New Roman" w:cs="Times New Roman"/>
          <w:b w:val="0"/>
          <w:color w:val="auto"/>
          <w:sz w:val="24"/>
          <w:szCs w:val="24"/>
        </w:rPr>
      </w:pPr>
      <w:r w:rsidRPr="007A0D3E">
        <w:rPr>
          <w:rFonts w:ascii="Times New Roman" w:eastAsia="Microsoft YaHei Light" w:hAnsi="Times New Roman" w:cs="Times New Roman"/>
          <w:b w:val="0"/>
          <w:color w:val="FF0000"/>
          <w:sz w:val="24"/>
          <w:szCs w:val="24"/>
          <w:shd w:val="clear" w:color="auto" w:fill="FFFFFF"/>
        </w:rPr>
        <w:t>[If your school participates in NSLVE, find your voting rates for the most recent election here. If your school does not currently participate, utilize this section as a means of advocating for them to join it, as a means of tracking engagement.]</w:t>
      </w:r>
    </w:p>
    <w:p w14:paraId="75ED03E8" w14:textId="022A82F0" w:rsidR="00A3199F" w:rsidRPr="007A0D3E" w:rsidRDefault="00A3199F" w:rsidP="00D75E79">
      <w:pPr>
        <w:spacing w:line="240" w:lineRule="auto"/>
        <w:rPr>
          <w:rFonts w:ascii="Times New Roman" w:eastAsia="Microsoft YaHei Light" w:hAnsi="Times New Roman" w:cs="Times New Roman"/>
          <w:b w:val="0"/>
          <w:color w:val="auto"/>
          <w:sz w:val="36"/>
          <w:szCs w:val="36"/>
        </w:rPr>
      </w:pPr>
    </w:p>
    <w:p w14:paraId="33EDD41B" w14:textId="777B4584" w:rsidR="00C36779" w:rsidRPr="007A0D3E" w:rsidRDefault="00227D05" w:rsidP="00D75E79">
      <w:pPr>
        <w:spacing w:line="240" w:lineRule="auto"/>
        <w:rPr>
          <w:rFonts w:ascii="Times New Roman" w:eastAsia="Microsoft YaHei Light" w:hAnsi="Times New Roman" w:cs="Times New Roman"/>
          <w:b w:val="0"/>
          <w:color w:val="auto"/>
          <w:sz w:val="36"/>
          <w:szCs w:val="36"/>
        </w:rPr>
      </w:pPr>
      <w:r w:rsidRPr="007A0D3E">
        <w:rPr>
          <w:rFonts w:ascii="Times New Roman" w:hAnsi="Times New Roman" w:cs="Times New Roman"/>
          <w:szCs w:val="28"/>
        </w:rPr>
        <w:pict w14:anchorId="45EEDC03">
          <v:rect id="_x0000_i1031" style="width:496.8pt;height:5pt" o:hralign="center" o:hrstd="t" o:hrnoshade="t" o:hr="t" fillcolor="#1b184c [2909]" stroked="f"/>
        </w:pict>
      </w:r>
    </w:p>
    <w:p w14:paraId="78D5E979" w14:textId="77777777" w:rsidR="00A73F6D" w:rsidRPr="007A0D3E" w:rsidRDefault="00A73F6D" w:rsidP="00DD282D">
      <w:pPr>
        <w:spacing w:line="240" w:lineRule="auto"/>
        <w:rPr>
          <w:rFonts w:ascii="Times New Roman" w:hAnsi="Times New Roman" w:cs="Times New Roman"/>
          <w:color w:val="051843"/>
          <w:sz w:val="52"/>
          <w:szCs w:val="52"/>
        </w:rPr>
      </w:pPr>
    </w:p>
    <w:p w14:paraId="6B14D664" w14:textId="7C2D81B5" w:rsidR="00DD282D" w:rsidRPr="007A0D3E" w:rsidRDefault="00DD282D" w:rsidP="00DD282D">
      <w:pPr>
        <w:spacing w:line="240" w:lineRule="auto"/>
        <w:rPr>
          <w:rFonts w:ascii="Times New Roman" w:hAnsi="Times New Roman" w:cs="Times New Roman"/>
          <w:color w:val="051843"/>
          <w:sz w:val="52"/>
          <w:szCs w:val="52"/>
        </w:rPr>
      </w:pPr>
      <w:r w:rsidRPr="007A0D3E">
        <w:rPr>
          <w:rFonts w:ascii="Times New Roman" w:hAnsi="Times New Roman" w:cs="Times New Roman"/>
          <w:color w:val="051843"/>
          <w:sz w:val="52"/>
          <w:szCs w:val="52"/>
        </w:rPr>
        <w:t>FAQ</w:t>
      </w:r>
    </w:p>
    <w:p w14:paraId="774F6489" w14:textId="77777777" w:rsidR="00367D4E" w:rsidRPr="007A0D3E" w:rsidRDefault="00367D4E" w:rsidP="00367D4E">
      <w:pPr>
        <w:spacing w:line="240" w:lineRule="auto"/>
        <w:rPr>
          <w:rFonts w:ascii="Times New Roman" w:eastAsia="Times New Roman" w:hAnsi="Times New Roman" w:cs="Times New Roman"/>
          <w:b w:val="0"/>
          <w:color w:val="auto"/>
          <w:sz w:val="24"/>
          <w:szCs w:val="24"/>
        </w:rPr>
      </w:pPr>
    </w:p>
    <w:p w14:paraId="777C538E" w14:textId="77777777" w:rsidR="008778D5" w:rsidRPr="007A0D3E" w:rsidRDefault="008778D5" w:rsidP="008778D5">
      <w:pPr>
        <w:spacing w:line="240" w:lineRule="auto"/>
        <w:rPr>
          <w:rStyle w:val="CommentReference"/>
          <w:rFonts w:ascii="Times New Roman" w:hAnsi="Times New Roman" w:cs="Times New Roman"/>
        </w:rPr>
      </w:pPr>
      <w:r w:rsidRPr="007A0D3E">
        <w:rPr>
          <w:rFonts w:ascii="Times New Roman" w:eastAsia="Microsoft YaHei Light" w:hAnsi="Times New Roman" w:cs="Times New Roman"/>
          <w:bCs/>
          <w:color w:val="333333"/>
          <w:sz w:val="24"/>
          <w:szCs w:val="24"/>
          <w:shd w:val="clear" w:color="auto" w:fill="FFFFFF"/>
        </w:rPr>
        <w:t>Will students vote?</w:t>
      </w:r>
    </w:p>
    <w:p w14:paraId="56BBEF64" w14:textId="5691DC73" w:rsidR="00367D4E" w:rsidRPr="007A0D3E" w:rsidRDefault="008778D5" w:rsidP="008778D5">
      <w:pPr>
        <w:spacing w:line="240" w:lineRule="auto"/>
        <w:rPr>
          <w:rFonts w:ascii="Times New Roman" w:eastAsia="Microsoft YaHei Light" w:hAnsi="Times New Roman" w:cs="Times New Roman"/>
          <w:b w:val="0"/>
          <w:color w:val="auto"/>
          <w:sz w:val="24"/>
          <w:szCs w:val="24"/>
        </w:rPr>
      </w:pPr>
      <w:r w:rsidRPr="007A0D3E">
        <w:rPr>
          <w:rStyle w:val="CommentReference"/>
          <w:rFonts w:ascii="Times New Roman" w:eastAsia="Microsoft YaHei Light" w:hAnsi="Times New Roman" w:cs="Times New Roman"/>
          <w:b w:val="0"/>
          <w:bCs/>
          <w:color w:val="auto"/>
          <w:sz w:val="24"/>
          <w:szCs w:val="24"/>
        </w:rPr>
        <w:t>Statistics suggest</w:t>
      </w:r>
      <w:r w:rsidR="00367D4E" w:rsidRPr="007A0D3E">
        <w:rPr>
          <w:rFonts w:ascii="Times New Roman" w:eastAsia="Microsoft YaHei Light" w:hAnsi="Times New Roman" w:cs="Times New Roman"/>
          <w:b w:val="0"/>
          <w:color w:val="auto"/>
          <w:sz w:val="24"/>
          <w:szCs w:val="24"/>
          <w:shd w:val="clear" w:color="auto" w:fill="FFFFFF"/>
        </w:rPr>
        <w:t xml:space="preserve"> </w:t>
      </w:r>
      <w:r w:rsidR="00367D4E" w:rsidRPr="007A0D3E">
        <w:rPr>
          <w:rFonts w:ascii="Times New Roman" w:eastAsia="Microsoft YaHei Light" w:hAnsi="Times New Roman" w:cs="Times New Roman"/>
          <w:b w:val="0"/>
          <w:color w:val="333333"/>
          <w:sz w:val="24"/>
          <w:szCs w:val="24"/>
          <w:shd w:val="clear" w:color="auto" w:fill="FFFFFF"/>
        </w:rPr>
        <w:t>that participation on Election Day correlates very strongly with Day-time availability- a finite resource for college students and faculty alike</w:t>
      </w:r>
      <w:r w:rsidR="00A760F1" w:rsidRPr="007A0D3E">
        <w:rPr>
          <w:rFonts w:ascii="Times New Roman" w:eastAsia="Microsoft YaHei Light" w:hAnsi="Times New Roman" w:cs="Times New Roman"/>
          <w:b w:val="0"/>
          <w:color w:val="333333"/>
          <w:sz w:val="24"/>
          <w:szCs w:val="24"/>
          <w:shd w:val="clear" w:color="auto" w:fill="FFFFFF"/>
        </w:rPr>
        <w:t xml:space="preserve"> (</w:t>
      </w:r>
      <w:r w:rsidR="00763291" w:rsidRPr="007A0D3E">
        <w:rPr>
          <w:rFonts w:ascii="Times New Roman" w:eastAsia="Microsoft YaHei Light" w:hAnsi="Times New Roman" w:cs="Times New Roman"/>
          <w:b w:val="0"/>
          <w:bCs/>
          <w:color w:val="000000"/>
          <w:sz w:val="24"/>
          <w:szCs w:val="24"/>
        </w:rPr>
        <w:t>Li</w:t>
      </w:r>
      <w:r w:rsidRPr="007A0D3E">
        <w:rPr>
          <w:rFonts w:ascii="Times New Roman" w:eastAsia="Microsoft YaHei Light" w:hAnsi="Times New Roman" w:cs="Times New Roman"/>
          <w:b w:val="0"/>
          <w:bCs/>
          <w:color w:val="000000"/>
          <w:sz w:val="24"/>
          <w:szCs w:val="24"/>
        </w:rPr>
        <w:t xml:space="preserve">, </w:t>
      </w:r>
      <w:proofErr w:type="spellStart"/>
      <w:r w:rsidRPr="007A0D3E">
        <w:rPr>
          <w:rFonts w:ascii="Times New Roman" w:eastAsia="Microsoft YaHei Light" w:hAnsi="Times New Roman" w:cs="Times New Roman"/>
          <w:b w:val="0"/>
          <w:bCs/>
          <w:color w:val="000000"/>
          <w:sz w:val="24"/>
          <w:szCs w:val="24"/>
        </w:rPr>
        <w:t>Pomante</w:t>
      </w:r>
      <w:proofErr w:type="spellEnd"/>
      <w:r w:rsidRPr="007A0D3E">
        <w:rPr>
          <w:rFonts w:ascii="Times New Roman" w:eastAsia="Microsoft YaHei Light" w:hAnsi="Times New Roman" w:cs="Times New Roman"/>
          <w:b w:val="0"/>
          <w:bCs/>
          <w:color w:val="000000"/>
          <w:sz w:val="24"/>
          <w:szCs w:val="24"/>
        </w:rPr>
        <w:t xml:space="preserve"> II, </w:t>
      </w:r>
      <w:proofErr w:type="gramStart"/>
      <w:r w:rsidRPr="007A0D3E">
        <w:rPr>
          <w:rFonts w:ascii="Times New Roman" w:eastAsia="Microsoft YaHei Light" w:hAnsi="Times New Roman" w:cs="Times New Roman"/>
          <w:b w:val="0"/>
          <w:bCs/>
          <w:color w:val="000000"/>
          <w:sz w:val="24"/>
          <w:szCs w:val="24"/>
        </w:rPr>
        <w:t xml:space="preserve">and  </w:t>
      </w:r>
      <w:proofErr w:type="spellStart"/>
      <w:r w:rsidRPr="007A0D3E">
        <w:rPr>
          <w:rFonts w:ascii="Times New Roman" w:eastAsia="Microsoft YaHei Light" w:hAnsi="Times New Roman" w:cs="Times New Roman"/>
          <w:b w:val="0"/>
          <w:bCs/>
          <w:color w:val="000000"/>
          <w:sz w:val="24"/>
          <w:szCs w:val="24"/>
        </w:rPr>
        <w:t>Schraufnagel</w:t>
      </w:r>
      <w:proofErr w:type="spellEnd"/>
      <w:proofErr w:type="gramEnd"/>
      <w:r w:rsidRPr="007A0D3E">
        <w:rPr>
          <w:rFonts w:ascii="Times New Roman" w:eastAsia="Microsoft YaHei Light" w:hAnsi="Times New Roman" w:cs="Times New Roman"/>
          <w:b w:val="0"/>
          <w:bCs/>
          <w:color w:val="000000"/>
          <w:sz w:val="24"/>
          <w:szCs w:val="24"/>
        </w:rPr>
        <w:t xml:space="preserve"> 2018).</w:t>
      </w:r>
      <w:r w:rsidRPr="007A0D3E">
        <w:rPr>
          <w:rFonts w:ascii="Times New Roman" w:hAnsi="Times New Roman" w:cs="Times New Roman"/>
          <w:color w:val="000000"/>
        </w:rPr>
        <w:t xml:space="preserve"> </w:t>
      </w:r>
      <w:r w:rsidR="00367D4E" w:rsidRPr="007A0D3E">
        <w:rPr>
          <w:rFonts w:ascii="Times New Roman" w:eastAsia="Microsoft YaHei Light" w:hAnsi="Times New Roman" w:cs="Times New Roman"/>
          <w:b w:val="0"/>
          <w:color w:val="333333"/>
          <w:sz w:val="24"/>
          <w:szCs w:val="24"/>
          <w:shd w:val="clear" w:color="auto" w:fill="FFFFFF"/>
        </w:rPr>
        <w:t>Institutional support in the form of nonpartisan voter registration and education in tandem with the cancellation of all classes on Election Day is predicted to be the most effective way an institution can help students build strong voting habits</w:t>
      </w:r>
      <w:r w:rsidRPr="007A0D3E">
        <w:rPr>
          <w:rFonts w:ascii="Times New Roman" w:eastAsia="Microsoft YaHei Light" w:hAnsi="Times New Roman" w:cs="Times New Roman"/>
          <w:b w:val="0"/>
          <w:color w:val="333333"/>
          <w:sz w:val="24"/>
          <w:szCs w:val="24"/>
          <w:shd w:val="clear" w:color="auto" w:fill="FFFFFF"/>
        </w:rPr>
        <w:t xml:space="preserve"> (</w:t>
      </w:r>
      <w:proofErr w:type="spellStart"/>
      <w:r w:rsidRPr="007A0D3E">
        <w:rPr>
          <w:rFonts w:ascii="Times New Roman" w:eastAsia="Microsoft YaHei Light" w:hAnsi="Times New Roman" w:cs="Times New Roman"/>
          <w:b w:val="0"/>
          <w:bCs/>
          <w:color w:val="000000"/>
          <w:sz w:val="24"/>
          <w:szCs w:val="24"/>
        </w:rPr>
        <w:t>Bonica</w:t>
      </w:r>
      <w:proofErr w:type="spellEnd"/>
      <w:r w:rsidRPr="007A0D3E">
        <w:rPr>
          <w:rFonts w:ascii="Times New Roman" w:eastAsia="Microsoft YaHei Light" w:hAnsi="Times New Roman" w:cs="Times New Roman"/>
          <w:b w:val="0"/>
          <w:bCs/>
          <w:color w:val="000000"/>
          <w:sz w:val="24"/>
          <w:szCs w:val="24"/>
        </w:rPr>
        <w:t xml:space="preserve"> and McFaul 2018).</w:t>
      </w:r>
      <w:r w:rsidRPr="007A0D3E">
        <w:rPr>
          <w:rFonts w:ascii="Times New Roman" w:hAnsi="Times New Roman" w:cs="Times New Roman"/>
          <w:color w:val="000000"/>
        </w:rPr>
        <w:t xml:space="preserve"> </w:t>
      </w:r>
    </w:p>
    <w:p w14:paraId="02DBC2B9"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p>
    <w:p w14:paraId="43C9DC31"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Will students volunteer?</w:t>
      </w:r>
    </w:p>
    <w:p w14:paraId="32112B5B" w14:textId="6FE17AE6" w:rsidR="00367D4E" w:rsidRPr="007A0D3E" w:rsidRDefault="00367D4E" w:rsidP="008778D5">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lastRenderedPageBreak/>
        <w:t>Statistics</w:t>
      </w:r>
      <w:r w:rsidR="007A0D3E" w:rsidRPr="007A0D3E">
        <w:rPr>
          <w:rStyle w:val="CommentReference"/>
          <w:rFonts w:ascii="Times New Roman" w:hAnsi="Times New Roman" w:cs="Times New Roman"/>
        </w:rPr>
        <w:t xml:space="preserve"> </w:t>
      </w:r>
      <w:r w:rsidR="007A0D3E" w:rsidRPr="007A0D3E">
        <w:rPr>
          <w:rFonts w:ascii="Times New Roman" w:eastAsia="Microsoft YaHei Light" w:hAnsi="Times New Roman" w:cs="Times New Roman"/>
          <w:b w:val="0"/>
          <w:color w:val="333333"/>
          <w:sz w:val="24"/>
          <w:szCs w:val="24"/>
          <w:shd w:val="clear" w:color="auto" w:fill="FFFFFF"/>
        </w:rPr>
        <w:t>sh</w:t>
      </w:r>
      <w:r w:rsidRPr="007A0D3E">
        <w:rPr>
          <w:rFonts w:ascii="Times New Roman" w:eastAsia="Microsoft YaHei Light" w:hAnsi="Times New Roman" w:cs="Times New Roman"/>
          <w:b w:val="0"/>
          <w:color w:val="333333"/>
          <w:sz w:val="24"/>
          <w:szCs w:val="24"/>
          <w:shd w:val="clear" w:color="auto" w:fill="FFFFFF"/>
        </w:rPr>
        <w:t>ow that students are likely to volunteer if their institution both encourages and communicates available volunteer opportunities</w:t>
      </w:r>
      <w:r w:rsidR="008778D5" w:rsidRPr="007A0D3E">
        <w:rPr>
          <w:rFonts w:ascii="Times New Roman" w:eastAsia="Microsoft YaHei Light" w:hAnsi="Times New Roman" w:cs="Times New Roman"/>
          <w:b w:val="0"/>
          <w:color w:val="333333"/>
          <w:sz w:val="24"/>
          <w:szCs w:val="24"/>
          <w:shd w:val="clear" w:color="auto" w:fill="FFFFFF"/>
        </w:rPr>
        <w:t xml:space="preserve"> (</w:t>
      </w:r>
      <w:r w:rsidR="008778D5" w:rsidRPr="007A0D3E">
        <w:rPr>
          <w:rFonts w:ascii="Times New Roman" w:eastAsia="Microsoft YaHei Light" w:hAnsi="Times New Roman" w:cs="Times New Roman"/>
          <w:b w:val="0"/>
          <w:bCs/>
          <w:color w:val="000000"/>
          <w:sz w:val="24"/>
          <w:szCs w:val="24"/>
        </w:rPr>
        <w:t>CIRCLE 2014).</w:t>
      </w:r>
      <w:r w:rsidRPr="007A0D3E">
        <w:rPr>
          <w:rFonts w:ascii="Times New Roman" w:eastAsia="Microsoft YaHei Light" w:hAnsi="Times New Roman" w:cs="Times New Roman"/>
          <w:b w:val="0"/>
          <w:color w:val="333333"/>
          <w:sz w:val="24"/>
          <w:szCs w:val="24"/>
          <w:shd w:val="clear" w:color="auto" w:fill="FFFFFF"/>
        </w:rPr>
        <w:t xml:space="preserve"> Overtime, institutional support and patience inspire student participation and </w:t>
      </w:r>
      <w:r w:rsidR="008778D5" w:rsidRPr="007A0D3E">
        <w:rPr>
          <w:rFonts w:ascii="Times New Roman" w:eastAsia="Microsoft YaHei Light" w:hAnsi="Times New Roman" w:cs="Times New Roman"/>
          <w:b w:val="0"/>
          <w:color w:val="333333"/>
          <w:sz w:val="24"/>
          <w:szCs w:val="24"/>
          <w:shd w:val="clear" w:color="auto" w:fill="FFFFFF"/>
        </w:rPr>
        <w:t xml:space="preserve">leadership. </w:t>
      </w:r>
    </w:p>
    <w:p w14:paraId="57B90D96"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p>
    <w:p w14:paraId="714B10ED"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How will the university track student participation?</w:t>
      </w:r>
    </w:p>
    <w:p w14:paraId="67D54157"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t xml:space="preserve">NSLVE reports serve as the best measure of registration and turnout rates for </w:t>
      </w:r>
      <w:r w:rsidRPr="007A0D3E">
        <w:rPr>
          <w:rFonts w:ascii="Times New Roman" w:eastAsia="Microsoft YaHei Light" w:hAnsi="Times New Roman" w:cs="Times New Roman"/>
          <w:b w:val="0"/>
          <w:i/>
          <w:iCs/>
          <w:color w:val="333333"/>
          <w:sz w:val="24"/>
          <w:szCs w:val="24"/>
          <w:shd w:val="clear" w:color="auto" w:fill="FFFFFF"/>
        </w:rPr>
        <w:t>federal</w:t>
      </w:r>
      <w:r w:rsidRPr="007A0D3E">
        <w:rPr>
          <w:rFonts w:ascii="Times New Roman" w:eastAsia="Microsoft YaHei Light" w:hAnsi="Times New Roman" w:cs="Times New Roman"/>
          <w:b w:val="0"/>
          <w:color w:val="333333"/>
          <w:sz w:val="24"/>
          <w:szCs w:val="24"/>
          <w:shd w:val="clear" w:color="auto" w:fill="FFFFFF"/>
        </w:rPr>
        <w:t xml:space="preserve"> elections, which means the university will have to work with other offices and organizations to track participation in the off-year elections.</w:t>
      </w:r>
    </w:p>
    <w:p w14:paraId="7B38A083"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p>
    <w:p w14:paraId="4672AFBC"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How will the university incentivize student participation?</w:t>
      </w:r>
    </w:p>
    <w:p w14:paraId="38CC99BC"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t xml:space="preserve">The celebratory aspect is essential. </w:t>
      </w:r>
      <w:r w:rsidRPr="007A0D3E">
        <w:rPr>
          <w:rFonts w:ascii="Times New Roman" w:eastAsia="Microsoft YaHei Light" w:hAnsi="Times New Roman" w:cs="Times New Roman"/>
          <w:b w:val="0"/>
          <w:color w:val="FF0000"/>
          <w:sz w:val="24"/>
          <w:szCs w:val="24"/>
          <w:shd w:val="clear" w:color="auto" w:fill="FFFFFF"/>
        </w:rPr>
        <w:t xml:space="preserve">[your institution] </w:t>
      </w:r>
      <w:r w:rsidRPr="007A0D3E">
        <w:rPr>
          <w:rFonts w:ascii="Times New Roman" w:eastAsia="Microsoft YaHei Light" w:hAnsi="Times New Roman" w:cs="Times New Roman"/>
          <w:b w:val="0"/>
          <w:color w:val="333333"/>
          <w:sz w:val="24"/>
          <w:szCs w:val="24"/>
          <w:shd w:val="clear" w:color="auto" w:fill="FFFFFF"/>
        </w:rPr>
        <w:t>could offer a variety of incentives including rides to the polls, volunteer opportunities, and celebratory events. For your celebratory component, consider taking a festival-like approach: local vendors, music groups, performing arts companies, inflatables, games, and guest speakers are some examples of potential ideas.  For more ideas on how to implement the celebratory aspect please see (insert page?). </w:t>
      </w:r>
    </w:p>
    <w:p w14:paraId="1C32A45B"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p>
    <w:p w14:paraId="5DD7EF7A"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Why not close the university entirely on Election Day?</w:t>
      </w:r>
    </w:p>
    <w:p w14:paraId="400B12E8"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t xml:space="preserve">Day on Democracy is not a blanket Day </w:t>
      </w:r>
      <w:r w:rsidRPr="007A0D3E">
        <w:rPr>
          <w:rFonts w:ascii="Times New Roman" w:eastAsia="Microsoft YaHei Light" w:hAnsi="Times New Roman" w:cs="Times New Roman"/>
          <w:b w:val="0"/>
          <w:i/>
          <w:iCs/>
          <w:color w:val="333333"/>
          <w:sz w:val="24"/>
          <w:szCs w:val="24"/>
          <w:shd w:val="clear" w:color="auto" w:fill="FFFFFF"/>
        </w:rPr>
        <w:t xml:space="preserve">off </w:t>
      </w:r>
      <w:r w:rsidRPr="007A0D3E">
        <w:rPr>
          <w:rFonts w:ascii="Times New Roman" w:eastAsia="Microsoft YaHei Light" w:hAnsi="Times New Roman" w:cs="Times New Roman"/>
          <w:b w:val="0"/>
          <w:color w:val="333333"/>
          <w:sz w:val="24"/>
          <w:szCs w:val="24"/>
          <w:shd w:val="clear" w:color="auto" w:fill="FFFFFF"/>
        </w:rPr>
        <w:t xml:space="preserve">for students. It's a Day </w:t>
      </w:r>
      <w:r w:rsidRPr="007A0D3E">
        <w:rPr>
          <w:rFonts w:ascii="Times New Roman" w:eastAsia="Microsoft YaHei Light" w:hAnsi="Times New Roman" w:cs="Times New Roman"/>
          <w:b w:val="0"/>
          <w:i/>
          <w:iCs/>
          <w:color w:val="333333"/>
          <w:sz w:val="24"/>
          <w:szCs w:val="24"/>
          <w:shd w:val="clear" w:color="auto" w:fill="FFFFFF"/>
        </w:rPr>
        <w:t xml:space="preserve">on </w:t>
      </w:r>
      <w:r w:rsidRPr="007A0D3E">
        <w:rPr>
          <w:rFonts w:ascii="Times New Roman" w:eastAsia="Microsoft YaHei Light" w:hAnsi="Times New Roman" w:cs="Times New Roman"/>
          <w:b w:val="0"/>
          <w:color w:val="333333"/>
          <w:sz w:val="24"/>
          <w:szCs w:val="24"/>
          <w:shd w:val="clear" w:color="auto" w:fill="FFFFFF"/>
        </w:rPr>
        <w:t xml:space="preserve">the polls-  a Day </w:t>
      </w:r>
      <w:r w:rsidRPr="007A0D3E">
        <w:rPr>
          <w:rFonts w:ascii="Times New Roman" w:eastAsia="Microsoft YaHei Light" w:hAnsi="Times New Roman" w:cs="Times New Roman"/>
          <w:b w:val="0"/>
          <w:i/>
          <w:iCs/>
          <w:color w:val="333333"/>
          <w:sz w:val="24"/>
          <w:szCs w:val="24"/>
          <w:shd w:val="clear" w:color="auto" w:fill="FFFFFF"/>
        </w:rPr>
        <w:t xml:space="preserve">on </w:t>
      </w:r>
      <w:r w:rsidRPr="007A0D3E">
        <w:rPr>
          <w:rFonts w:ascii="Times New Roman" w:eastAsia="Microsoft YaHei Light" w:hAnsi="Times New Roman" w:cs="Times New Roman"/>
          <w:b w:val="0"/>
          <w:color w:val="333333"/>
          <w:sz w:val="24"/>
          <w:szCs w:val="24"/>
          <w:shd w:val="clear" w:color="auto" w:fill="FFFFFF"/>
        </w:rPr>
        <w:t xml:space="preserve">Democracy. The level of engagement envisioned for the Day requires that </w:t>
      </w:r>
      <w:r w:rsidRPr="007A0D3E">
        <w:rPr>
          <w:rFonts w:ascii="Times New Roman" w:eastAsia="Microsoft YaHei Light" w:hAnsi="Times New Roman" w:cs="Times New Roman"/>
          <w:b w:val="0"/>
          <w:color w:val="FF0000"/>
          <w:sz w:val="24"/>
          <w:szCs w:val="24"/>
          <w:shd w:val="clear" w:color="auto" w:fill="FFFFFF"/>
        </w:rPr>
        <w:t>[your university]</w:t>
      </w:r>
      <w:r w:rsidRPr="007A0D3E">
        <w:rPr>
          <w:rFonts w:ascii="Times New Roman" w:eastAsia="Microsoft YaHei Light" w:hAnsi="Times New Roman" w:cs="Times New Roman"/>
          <w:b w:val="0"/>
          <w:color w:val="333333"/>
          <w:sz w:val="24"/>
          <w:szCs w:val="24"/>
          <w:shd w:val="clear" w:color="auto" w:fill="FFFFFF"/>
        </w:rPr>
        <w:t>’s facilities operate at normal levels. </w:t>
      </w:r>
    </w:p>
    <w:p w14:paraId="03E1243A"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p>
    <w:p w14:paraId="6F3785A8"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How does this proposal benefit faculty/ staff? </w:t>
      </w:r>
    </w:p>
    <w:p w14:paraId="2AF7F1BD" w14:textId="3638403C" w:rsidR="00367D4E" w:rsidRPr="007A0D3E" w:rsidRDefault="00367D4E" w:rsidP="008778D5">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t>Some faculty may need to cancel the class to vote themselves, but fear appearing partisan or challenging the status qu</w:t>
      </w:r>
      <w:r w:rsidR="008778D5" w:rsidRPr="007A0D3E">
        <w:rPr>
          <w:rFonts w:ascii="Times New Roman" w:eastAsia="Microsoft YaHei Light" w:hAnsi="Times New Roman" w:cs="Times New Roman"/>
          <w:b w:val="0"/>
          <w:color w:val="333333"/>
          <w:sz w:val="24"/>
          <w:szCs w:val="24"/>
          <w:shd w:val="clear" w:color="auto" w:fill="FFFFFF"/>
        </w:rPr>
        <w:t>o. O</w:t>
      </w:r>
      <w:r w:rsidRPr="007A0D3E">
        <w:rPr>
          <w:rFonts w:ascii="Times New Roman" w:eastAsia="Microsoft YaHei Light" w:hAnsi="Times New Roman" w:cs="Times New Roman"/>
          <w:b w:val="0"/>
          <w:color w:val="333333"/>
          <w:sz w:val="24"/>
          <w:szCs w:val="24"/>
          <w:shd w:val="clear" w:color="auto" w:fill="FFFFFF"/>
        </w:rPr>
        <w:t>fficial university policy on the matter would resolve these ambiguities. Faculty members are encouraged to participate</w:t>
      </w:r>
      <w:r w:rsidR="007A0D3E" w:rsidRPr="007A0D3E">
        <w:rPr>
          <w:rFonts w:ascii="Times New Roman" w:eastAsia="Microsoft YaHei Light" w:hAnsi="Times New Roman" w:cs="Times New Roman"/>
          <w:b w:val="0"/>
          <w:color w:val="333333"/>
          <w:sz w:val="24"/>
          <w:szCs w:val="24"/>
          <w:shd w:val="clear" w:color="auto" w:fill="FFFFFF"/>
        </w:rPr>
        <w:t xml:space="preserve"> in</w:t>
      </w:r>
      <w:r w:rsidRPr="007A0D3E">
        <w:rPr>
          <w:rFonts w:ascii="Times New Roman" w:eastAsia="Microsoft YaHei Light" w:hAnsi="Times New Roman" w:cs="Times New Roman"/>
          <w:b w:val="0"/>
          <w:color w:val="333333"/>
          <w:sz w:val="24"/>
          <w:szCs w:val="24"/>
          <w:shd w:val="clear" w:color="auto" w:fill="FFFFFF"/>
        </w:rPr>
        <w:t xml:space="preserve"> all activities of the Day.</w:t>
      </w:r>
    </w:p>
    <w:p w14:paraId="15644FE3" w14:textId="77777777" w:rsidR="008778D5" w:rsidRPr="007A0D3E" w:rsidRDefault="008778D5" w:rsidP="008778D5">
      <w:pPr>
        <w:spacing w:line="240" w:lineRule="auto"/>
        <w:rPr>
          <w:rFonts w:ascii="Times New Roman" w:eastAsia="Microsoft YaHei Light" w:hAnsi="Times New Roman" w:cs="Times New Roman"/>
          <w:b w:val="0"/>
          <w:color w:val="auto"/>
          <w:sz w:val="24"/>
          <w:szCs w:val="24"/>
        </w:rPr>
      </w:pPr>
    </w:p>
    <w:p w14:paraId="0501A9B1"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 xml:space="preserve">Will the public perceive </w:t>
      </w:r>
      <w:r w:rsidRPr="007A0D3E">
        <w:rPr>
          <w:rFonts w:ascii="Times New Roman" w:eastAsia="Microsoft YaHei Light" w:hAnsi="Times New Roman" w:cs="Times New Roman"/>
          <w:bCs/>
          <w:color w:val="FF0000"/>
          <w:sz w:val="24"/>
          <w:szCs w:val="24"/>
          <w:shd w:val="clear" w:color="auto" w:fill="FFFFFF"/>
        </w:rPr>
        <w:t>[your institution]</w:t>
      </w:r>
      <w:r w:rsidRPr="007A0D3E">
        <w:rPr>
          <w:rFonts w:ascii="Times New Roman" w:eastAsia="Microsoft YaHei Light" w:hAnsi="Times New Roman" w:cs="Times New Roman"/>
          <w:bCs/>
          <w:color w:val="333333"/>
          <w:sz w:val="24"/>
          <w:szCs w:val="24"/>
          <w:shd w:val="clear" w:color="auto" w:fill="FFFFFF"/>
        </w:rPr>
        <w:t>’s</w:t>
      </w:r>
      <w:r w:rsidRPr="007A0D3E">
        <w:rPr>
          <w:rFonts w:ascii="Times New Roman" w:eastAsia="Microsoft YaHei Light" w:hAnsi="Times New Roman" w:cs="Times New Roman"/>
          <w:b w:val="0"/>
          <w:color w:val="333333"/>
          <w:sz w:val="24"/>
          <w:szCs w:val="24"/>
        </w:rPr>
        <w:t xml:space="preserve"> </w:t>
      </w:r>
      <w:r w:rsidRPr="007A0D3E">
        <w:rPr>
          <w:rFonts w:ascii="Times New Roman" w:eastAsia="Microsoft YaHei Light" w:hAnsi="Times New Roman" w:cs="Times New Roman"/>
          <w:bCs/>
          <w:color w:val="333333"/>
          <w:sz w:val="24"/>
          <w:szCs w:val="24"/>
          <w:shd w:val="clear" w:color="auto" w:fill="FFFFFF"/>
        </w:rPr>
        <w:t>cancellation of classes as partisan?</w:t>
      </w:r>
    </w:p>
    <w:p w14:paraId="2BD7B076" w14:textId="4EBE41F8"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 w:val="0"/>
          <w:color w:val="333333"/>
          <w:sz w:val="24"/>
          <w:szCs w:val="24"/>
          <w:shd w:val="clear" w:color="auto" w:fill="FFFFFF"/>
        </w:rPr>
        <w:t>There is nothing partisan about making it easier to cast a vote.</w:t>
      </w:r>
      <w:r w:rsidR="008778D5" w:rsidRPr="007A0D3E">
        <w:rPr>
          <w:rFonts w:ascii="Times New Roman" w:eastAsia="Microsoft YaHei Light" w:hAnsi="Times New Roman" w:cs="Times New Roman"/>
          <w:b w:val="0"/>
          <w:color w:val="333333"/>
          <w:sz w:val="24"/>
          <w:szCs w:val="24"/>
          <w:shd w:val="clear" w:color="auto" w:fill="FFFFFF"/>
        </w:rPr>
        <w:t xml:space="preserve"> A</w:t>
      </w:r>
      <w:r w:rsidRPr="007A0D3E">
        <w:rPr>
          <w:rFonts w:ascii="Times New Roman" w:eastAsia="Microsoft YaHei Light" w:hAnsi="Times New Roman" w:cs="Times New Roman"/>
          <w:b w:val="0"/>
          <w:color w:val="333333"/>
          <w:sz w:val="24"/>
          <w:szCs w:val="24"/>
          <w:shd w:val="clear" w:color="auto" w:fill="FFFFFF"/>
        </w:rPr>
        <w:t xml:space="preserve">nd nonpartisanship is one of the core values of the Day. It celebrates the ability of people from different backgrounds, beliefs, and ideals to come together to uphold democracy. We encourage a voting process that is accessible and simple for everyone. </w:t>
      </w:r>
      <w:r w:rsidRPr="007A0D3E">
        <w:rPr>
          <w:rFonts w:ascii="Times New Roman" w:eastAsia="Microsoft YaHei Light" w:hAnsi="Times New Roman" w:cs="Times New Roman"/>
          <w:b w:val="0"/>
          <w:color w:val="FF0000"/>
          <w:sz w:val="24"/>
          <w:szCs w:val="24"/>
          <w:shd w:val="clear" w:color="auto" w:fill="FFFFFF"/>
        </w:rPr>
        <w:t xml:space="preserve">[Your institution] </w:t>
      </w:r>
      <w:r w:rsidRPr="007A0D3E">
        <w:rPr>
          <w:rFonts w:ascii="Times New Roman" w:eastAsia="Microsoft YaHei Light" w:hAnsi="Times New Roman" w:cs="Times New Roman"/>
          <w:b w:val="0"/>
          <w:color w:val="333333"/>
          <w:sz w:val="24"/>
          <w:szCs w:val="24"/>
          <w:shd w:val="clear" w:color="auto" w:fill="FFFFFF"/>
        </w:rPr>
        <w:t>may consider publishing an official statement of nonpartisanship to accompany the class cancellation motion.</w:t>
      </w:r>
    </w:p>
    <w:p w14:paraId="0C996B73"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p>
    <w:p w14:paraId="74BBC050"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The polls are open from 6 a.m. to 7 p.m. Students really can't find the time to vote</w:t>
      </w:r>
    </w:p>
    <w:p w14:paraId="61CDBD57" w14:textId="77777777" w:rsidR="00367D4E" w:rsidRPr="007A0D3E" w:rsidRDefault="00367D4E" w:rsidP="00367D4E">
      <w:pPr>
        <w:spacing w:line="240" w:lineRule="auto"/>
        <w:rPr>
          <w:rFonts w:ascii="Times New Roman" w:eastAsia="Microsoft YaHei Light" w:hAnsi="Times New Roman" w:cs="Times New Roman"/>
          <w:b w:val="0"/>
          <w:color w:val="auto"/>
          <w:sz w:val="24"/>
          <w:szCs w:val="24"/>
        </w:rPr>
      </w:pPr>
      <w:r w:rsidRPr="007A0D3E">
        <w:rPr>
          <w:rFonts w:ascii="Times New Roman" w:eastAsia="Microsoft YaHei Light" w:hAnsi="Times New Roman" w:cs="Times New Roman"/>
          <w:bCs/>
          <w:color w:val="333333"/>
          <w:sz w:val="24"/>
          <w:szCs w:val="24"/>
          <w:shd w:val="clear" w:color="auto" w:fill="FFFFFF"/>
        </w:rPr>
        <w:t>in that 13-hour time span?</w:t>
      </w:r>
    </w:p>
    <w:p w14:paraId="0793F3BA" w14:textId="5721D613" w:rsidR="00DD282D" w:rsidRPr="007A0D3E" w:rsidRDefault="00367D4E" w:rsidP="00367D4E">
      <w:pPr>
        <w:spacing w:line="240" w:lineRule="auto"/>
        <w:rPr>
          <w:rFonts w:ascii="Times New Roman" w:eastAsia="Microsoft YaHei Light" w:hAnsi="Times New Roman" w:cs="Times New Roman"/>
          <w:b w:val="0"/>
          <w:color w:val="333333"/>
          <w:sz w:val="24"/>
          <w:szCs w:val="24"/>
          <w:shd w:val="clear" w:color="auto" w:fill="FFFFFF"/>
        </w:rPr>
      </w:pPr>
      <w:r w:rsidRPr="007A0D3E">
        <w:rPr>
          <w:rFonts w:ascii="Times New Roman" w:eastAsia="Microsoft YaHei Light" w:hAnsi="Times New Roman" w:cs="Times New Roman"/>
          <w:b w:val="0"/>
          <w:color w:val="333333"/>
          <w:sz w:val="24"/>
          <w:szCs w:val="24"/>
          <w:shd w:val="clear" w:color="auto" w:fill="FFFFFF"/>
        </w:rPr>
        <w:t xml:space="preserve">Day on Democracy calls for the cancellation of classes to allow students the time to vote </w:t>
      </w:r>
      <w:r w:rsidRPr="007A0D3E">
        <w:rPr>
          <w:rFonts w:ascii="Times New Roman" w:eastAsia="Microsoft YaHei Light" w:hAnsi="Times New Roman" w:cs="Times New Roman"/>
          <w:b w:val="0"/>
          <w:i/>
          <w:iCs/>
          <w:color w:val="333333"/>
          <w:sz w:val="24"/>
          <w:szCs w:val="24"/>
          <w:shd w:val="clear" w:color="auto" w:fill="FFFFFF"/>
        </w:rPr>
        <w:t xml:space="preserve">and </w:t>
      </w:r>
      <w:r w:rsidRPr="007A0D3E">
        <w:rPr>
          <w:rFonts w:ascii="Times New Roman" w:eastAsia="Microsoft YaHei Light" w:hAnsi="Times New Roman" w:cs="Times New Roman"/>
          <w:b w:val="0"/>
          <w:color w:val="333333"/>
          <w:sz w:val="24"/>
          <w:szCs w:val="24"/>
          <w:shd w:val="clear" w:color="auto" w:fill="FFFFFF"/>
        </w:rPr>
        <w:t>engage with community organizations. In the status quo, students cannot do both</w:t>
      </w:r>
      <w:r w:rsidR="00A760F1" w:rsidRPr="007A0D3E">
        <w:rPr>
          <w:rFonts w:ascii="Times New Roman" w:eastAsia="Microsoft YaHei Light" w:hAnsi="Times New Roman" w:cs="Times New Roman"/>
          <w:b w:val="0"/>
          <w:color w:val="333333"/>
          <w:sz w:val="24"/>
          <w:szCs w:val="24"/>
          <w:shd w:val="clear" w:color="auto" w:fill="FFFFFF"/>
        </w:rPr>
        <w:t xml:space="preserve">. </w:t>
      </w:r>
      <w:r w:rsidRPr="007A0D3E">
        <w:rPr>
          <w:rFonts w:ascii="Times New Roman" w:eastAsia="Microsoft YaHei Light" w:hAnsi="Times New Roman" w:cs="Times New Roman"/>
          <w:b w:val="0"/>
          <w:color w:val="333333"/>
          <w:sz w:val="24"/>
          <w:szCs w:val="24"/>
          <w:shd w:val="clear" w:color="auto" w:fill="FFFFFF"/>
        </w:rPr>
        <w:t xml:space="preserve">Some </w:t>
      </w:r>
      <w:r w:rsidR="009A2E04" w:rsidRPr="007A0D3E">
        <w:rPr>
          <w:rFonts w:ascii="Times New Roman" w:eastAsia="Microsoft YaHei Light" w:hAnsi="Times New Roman" w:cs="Times New Roman"/>
          <w:b w:val="0"/>
          <w:color w:val="333333"/>
          <w:sz w:val="24"/>
          <w:szCs w:val="24"/>
          <w:shd w:val="clear" w:color="auto" w:fill="FFFFFF"/>
        </w:rPr>
        <w:t>students, such</w:t>
      </w:r>
      <w:r w:rsidRPr="007A0D3E">
        <w:rPr>
          <w:rFonts w:ascii="Times New Roman" w:eastAsia="Microsoft YaHei Light" w:hAnsi="Times New Roman" w:cs="Times New Roman"/>
          <w:b w:val="0"/>
          <w:color w:val="333333"/>
          <w:sz w:val="24"/>
          <w:szCs w:val="24"/>
          <w:shd w:val="clear" w:color="auto" w:fill="FFFFFF"/>
        </w:rPr>
        <w:t xml:space="preserve"> as commuters, have difficulty finding time simply to vote because of transit time</w:t>
      </w:r>
      <w:r w:rsidR="00A760F1" w:rsidRPr="007A0D3E">
        <w:rPr>
          <w:rFonts w:ascii="Times New Roman" w:eastAsia="Microsoft YaHei Light" w:hAnsi="Times New Roman" w:cs="Times New Roman"/>
          <w:b w:val="0"/>
          <w:color w:val="333333"/>
          <w:sz w:val="24"/>
          <w:szCs w:val="24"/>
          <w:shd w:val="clear" w:color="auto" w:fill="FFFFFF"/>
        </w:rPr>
        <w:t xml:space="preserve"> ((</w:t>
      </w:r>
      <w:r w:rsidR="00A760F1" w:rsidRPr="007A0D3E">
        <w:rPr>
          <w:rFonts w:ascii="Times New Roman" w:eastAsia="Microsoft YaHei Light" w:hAnsi="Times New Roman" w:cs="Times New Roman"/>
          <w:b w:val="0"/>
          <w:bCs/>
          <w:color w:val="000000"/>
          <w:sz w:val="24"/>
          <w:szCs w:val="24"/>
        </w:rPr>
        <w:t xml:space="preserve">Newman, Johnson, and </w:t>
      </w:r>
      <w:proofErr w:type="spellStart"/>
      <w:r w:rsidR="00A760F1" w:rsidRPr="007A0D3E">
        <w:rPr>
          <w:rFonts w:ascii="Times New Roman" w:eastAsia="Microsoft YaHei Light" w:hAnsi="Times New Roman" w:cs="Times New Roman"/>
          <w:b w:val="0"/>
          <w:bCs/>
          <w:color w:val="000000"/>
          <w:sz w:val="24"/>
          <w:szCs w:val="24"/>
        </w:rPr>
        <w:t>Lown</w:t>
      </w:r>
      <w:proofErr w:type="spellEnd"/>
      <w:r w:rsidR="00A760F1" w:rsidRPr="007A0D3E">
        <w:rPr>
          <w:rFonts w:ascii="Times New Roman" w:eastAsia="Microsoft YaHei Light" w:hAnsi="Times New Roman" w:cs="Times New Roman"/>
          <w:b w:val="0"/>
          <w:bCs/>
          <w:color w:val="000000"/>
          <w:sz w:val="24"/>
          <w:szCs w:val="24"/>
        </w:rPr>
        <w:t xml:space="preserve"> 2013</w:t>
      </w:r>
      <w:r w:rsidR="00A760F1" w:rsidRPr="007A0D3E">
        <w:rPr>
          <w:rFonts w:ascii="Times New Roman" w:eastAsia="Microsoft YaHei Light" w:hAnsi="Times New Roman" w:cs="Times New Roman"/>
          <w:b w:val="0"/>
          <w:color w:val="333333"/>
          <w:sz w:val="24"/>
          <w:szCs w:val="24"/>
          <w:shd w:val="clear" w:color="auto" w:fill="FFFFFF"/>
        </w:rPr>
        <w:t>).</w:t>
      </w:r>
      <w:r w:rsidR="008778D5" w:rsidRPr="007A0D3E">
        <w:rPr>
          <w:rStyle w:val="CommentReference"/>
          <w:rFonts w:ascii="Times New Roman" w:hAnsi="Times New Roman" w:cs="Times New Roman"/>
        </w:rPr>
        <w:t xml:space="preserve"> </w:t>
      </w:r>
      <w:r w:rsidR="008778D5" w:rsidRPr="007A0D3E">
        <w:rPr>
          <w:rFonts w:ascii="Times New Roman" w:eastAsia="Microsoft YaHei Light" w:hAnsi="Times New Roman" w:cs="Times New Roman"/>
          <w:b w:val="0"/>
          <w:color w:val="333333"/>
          <w:sz w:val="24"/>
          <w:szCs w:val="24"/>
          <w:shd w:val="clear" w:color="auto" w:fill="FFFFFF"/>
        </w:rPr>
        <w:t xml:space="preserve"> S</w:t>
      </w:r>
      <w:r w:rsidRPr="007A0D3E">
        <w:rPr>
          <w:rFonts w:ascii="Times New Roman" w:eastAsia="Microsoft YaHei Light" w:hAnsi="Times New Roman" w:cs="Times New Roman"/>
          <w:b w:val="0"/>
          <w:color w:val="333333"/>
          <w:sz w:val="24"/>
          <w:szCs w:val="24"/>
          <w:shd w:val="clear" w:color="auto" w:fill="FFFFFF"/>
        </w:rPr>
        <w:t xml:space="preserve">tudents also have other priorities like part time jobs, athletics, and clubs in addition to their schoolwork. The cancellation of classes alleviates students from the burden of finding a time to vote between </w:t>
      </w:r>
      <w:r w:rsidR="009A2E04" w:rsidRPr="007A0D3E">
        <w:rPr>
          <w:rFonts w:ascii="Times New Roman" w:eastAsia="Microsoft YaHei Light" w:hAnsi="Times New Roman" w:cs="Times New Roman"/>
          <w:b w:val="0"/>
          <w:color w:val="333333"/>
          <w:sz w:val="24"/>
          <w:szCs w:val="24"/>
          <w:shd w:val="clear" w:color="auto" w:fill="FFFFFF"/>
        </w:rPr>
        <w:t>all</w:t>
      </w:r>
      <w:r w:rsidRPr="007A0D3E">
        <w:rPr>
          <w:rFonts w:ascii="Times New Roman" w:eastAsia="Microsoft YaHei Light" w:hAnsi="Times New Roman" w:cs="Times New Roman"/>
          <w:b w:val="0"/>
          <w:color w:val="333333"/>
          <w:sz w:val="24"/>
          <w:szCs w:val="24"/>
          <w:shd w:val="clear" w:color="auto" w:fill="FFFFFF"/>
        </w:rPr>
        <w:t xml:space="preserve"> their other commitments.</w:t>
      </w:r>
    </w:p>
    <w:p w14:paraId="64A4386B" w14:textId="0B15468D" w:rsidR="00367D4E" w:rsidRPr="007A0D3E" w:rsidRDefault="00367D4E" w:rsidP="00367D4E">
      <w:pPr>
        <w:spacing w:line="240" w:lineRule="auto"/>
        <w:rPr>
          <w:rFonts w:ascii="Times New Roman" w:eastAsia="Microsoft YaHei Light" w:hAnsi="Times New Roman" w:cs="Times New Roman"/>
          <w:b w:val="0"/>
          <w:color w:val="333333"/>
          <w:sz w:val="24"/>
          <w:szCs w:val="24"/>
          <w:shd w:val="clear" w:color="auto" w:fill="FFFFFF"/>
        </w:rPr>
      </w:pPr>
    </w:p>
    <w:p w14:paraId="4A40555B" w14:textId="1ED6737E" w:rsidR="00367D4E" w:rsidRPr="007A0D3E" w:rsidRDefault="00227D05" w:rsidP="00367D4E">
      <w:pPr>
        <w:spacing w:line="240" w:lineRule="auto"/>
        <w:rPr>
          <w:rFonts w:ascii="Times New Roman" w:hAnsi="Times New Roman" w:cs="Times New Roman"/>
          <w:color w:val="051843"/>
          <w:sz w:val="52"/>
          <w:szCs w:val="52"/>
        </w:rPr>
      </w:pPr>
      <w:r w:rsidRPr="007A0D3E">
        <w:rPr>
          <w:rFonts w:ascii="Times New Roman" w:hAnsi="Times New Roman" w:cs="Times New Roman"/>
          <w:szCs w:val="28"/>
        </w:rPr>
        <w:pict w14:anchorId="20B019B2">
          <v:rect id="_x0000_i1032" style="width:496.8pt;height:5pt" o:hralign="center" o:hrstd="t" o:hrnoshade="t" o:hr="t" fillcolor="#1b184c [2909]" stroked="f"/>
        </w:pict>
      </w:r>
    </w:p>
    <w:p w14:paraId="0081008D" w14:textId="77777777" w:rsidR="00367D4E" w:rsidRPr="007A0D3E" w:rsidRDefault="00367D4E" w:rsidP="00367D4E">
      <w:pPr>
        <w:rPr>
          <w:rFonts w:ascii="Times New Roman" w:hAnsi="Times New Roman" w:cs="Times New Roman"/>
          <w:color w:val="051843"/>
          <w:sz w:val="52"/>
          <w:szCs w:val="52"/>
        </w:rPr>
      </w:pPr>
    </w:p>
    <w:p w14:paraId="4C8A1517" w14:textId="1197F19A" w:rsidR="00367D4E" w:rsidRPr="007A0D3E" w:rsidRDefault="00367D4E" w:rsidP="00367D4E">
      <w:pPr>
        <w:rPr>
          <w:rFonts w:ascii="Times New Roman" w:hAnsi="Times New Roman" w:cs="Times New Roman"/>
        </w:rPr>
      </w:pPr>
      <w:r w:rsidRPr="007A0D3E">
        <w:rPr>
          <w:rFonts w:ascii="Times New Roman" w:hAnsi="Times New Roman" w:cs="Times New Roman"/>
          <w:color w:val="051843"/>
          <w:sz w:val="52"/>
          <w:szCs w:val="52"/>
        </w:rPr>
        <w:t>References</w:t>
      </w:r>
    </w:p>
    <w:p w14:paraId="64B767C5" w14:textId="7B7EED93" w:rsidR="00DD282D" w:rsidRPr="007A0D3E" w:rsidRDefault="00DD282D" w:rsidP="00D75E79">
      <w:pPr>
        <w:spacing w:line="240" w:lineRule="auto"/>
        <w:rPr>
          <w:rFonts w:ascii="Times New Roman" w:eastAsia="Microsoft YaHei Light" w:hAnsi="Times New Roman" w:cs="Times New Roman"/>
          <w:b w:val="0"/>
          <w:color w:val="auto"/>
          <w:sz w:val="36"/>
          <w:szCs w:val="36"/>
        </w:rPr>
      </w:pPr>
    </w:p>
    <w:p w14:paraId="3DB81130" w14:textId="27B61D0A"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lastRenderedPageBreak/>
        <w:t xml:space="preserve">Alfaro-Redondo, Ronald. 2014. “Lifecycle </w:t>
      </w:r>
      <w:r w:rsidR="000622CF" w:rsidRPr="007A0D3E">
        <w:rPr>
          <w:rFonts w:ascii="Times New Roman" w:eastAsia="Microsoft YaHei Light" w:hAnsi="Times New Roman" w:cs="Times New Roman"/>
          <w:color w:val="auto"/>
          <w:sz w:val="24"/>
          <w:szCs w:val="24"/>
        </w:rPr>
        <w:t>C</w:t>
      </w:r>
      <w:r w:rsidRPr="007A0D3E">
        <w:rPr>
          <w:rFonts w:ascii="Times New Roman" w:eastAsia="Microsoft YaHei Light" w:hAnsi="Times New Roman" w:cs="Times New Roman"/>
          <w:color w:val="auto"/>
          <w:sz w:val="24"/>
          <w:szCs w:val="24"/>
        </w:rPr>
        <w:t xml:space="preserve">hanges and the </w:t>
      </w:r>
      <w:r w:rsidR="000622CF" w:rsidRPr="007A0D3E">
        <w:rPr>
          <w:rFonts w:ascii="Times New Roman" w:eastAsia="Microsoft YaHei Light" w:hAnsi="Times New Roman" w:cs="Times New Roman"/>
          <w:color w:val="auto"/>
          <w:sz w:val="24"/>
          <w:szCs w:val="24"/>
        </w:rPr>
        <w:t>A</w:t>
      </w:r>
      <w:r w:rsidRPr="007A0D3E">
        <w:rPr>
          <w:rFonts w:ascii="Times New Roman" w:eastAsia="Microsoft YaHei Light" w:hAnsi="Times New Roman" w:cs="Times New Roman"/>
          <w:color w:val="auto"/>
          <w:sz w:val="24"/>
          <w:szCs w:val="24"/>
        </w:rPr>
        <w:t xml:space="preserve">ctivation of </w:t>
      </w:r>
      <w:r w:rsidR="000622CF" w:rsidRPr="007A0D3E">
        <w:rPr>
          <w:rFonts w:ascii="Times New Roman" w:eastAsia="Microsoft YaHei Light" w:hAnsi="Times New Roman" w:cs="Times New Roman"/>
          <w:color w:val="auto"/>
          <w:sz w:val="24"/>
          <w:szCs w:val="24"/>
        </w:rPr>
        <w:t>H</w:t>
      </w:r>
      <w:r w:rsidRPr="007A0D3E">
        <w:rPr>
          <w:rFonts w:ascii="Times New Roman" w:eastAsia="Microsoft YaHei Light" w:hAnsi="Times New Roman" w:cs="Times New Roman"/>
          <w:color w:val="auto"/>
          <w:sz w:val="24"/>
          <w:szCs w:val="24"/>
        </w:rPr>
        <w:t xml:space="preserve">abitual </w:t>
      </w:r>
      <w:r w:rsidR="000622CF" w:rsidRPr="007A0D3E">
        <w:rPr>
          <w:rFonts w:ascii="Times New Roman" w:eastAsia="Microsoft YaHei Light" w:hAnsi="Times New Roman" w:cs="Times New Roman"/>
          <w:color w:val="auto"/>
          <w:sz w:val="24"/>
          <w:szCs w:val="24"/>
        </w:rPr>
        <w:t>V</w:t>
      </w:r>
      <w:r w:rsidRPr="007A0D3E">
        <w:rPr>
          <w:rFonts w:ascii="Times New Roman" w:eastAsia="Microsoft YaHei Light" w:hAnsi="Times New Roman" w:cs="Times New Roman"/>
          <w:color w:val="auto"/>
          <w:sz w:val="24"/>
          <w:szCs w:val="24"/>
        </w:rPr>
        <w:t xml:space="preserve">oting: The </w:t>
      </w:r>
      <w:r w:rsidR="000622CF" w:rsidRPr="007A0D3E">
        <w:rPr>
          <w:rFonts w:ascii="Times New Roman" w:eastAsia="Microsoft YaHei Light" w:hAnsi="Times New Roman" w:cs="Times New Roman"/>
          <w:color w:val="auto"/>
          <w:sz w:val="24"/>
          <w:szCs w:val="24"/>
        </w:rPr>
        <w:t>C</w:t>
      </w:r>
      <w:r w:rsidRPr="007A0D3E">
        <w:rPr>
          <w:rFonts w:ascii="Times New Roman" w:eastAsia="Microsoft YaHei Light" w:hAnsi="Times New Roman" w:cs="Times New Roman"/>
          <w:color w:val="auto"/>
          <w:sz w:val="24"/>
          <w:szCs w:val="24"/>
        </w:rPr>
        <w:t>ase of Costa Rica.” Electoral Studies 35 (September): 188-99.</w:t>
      </w:r>
    </w:p>
    <w:p w14:paraId="59783594"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73AC521E"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Aldrich, John H., Jacob M. Montgomery, and Wendy Wood. 2011. “Turnout as a Habit.” Political Behavior 33 (December): 535-63.</w:t>
      </w:r>
    </w:p>
    <w:p w14:paraId="34D7438F"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414785C3"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Addonizio, Elizabeth M., Donald P. Green, and James M. Glaser. 2007. “Putting the Party Back into Politics: An Experiment Testing Whether Election Day Festivals Increase Voter Turnout.” Political Science &amp; Politics 40 (October): 721-27.</w:t>
      </w:r>
    </w:p>
    <w:p w14:paraId="6FE3683F"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022333FF" w14:textId="282A494C" w:rsidR="00763291" w:rsidRPr="007A0D3E" w:rsidRDefault="00763291" w:rsidP="00763291">
      <w:pPr>
        <w:pStyle w:val="Content"/>
        <w:rPr>
          <w:rFonts w:ascii="Times New Roman" w:eastAsia="Microsoft YaHei Light" w:hAnsi="Times New Roman" w:cs="Times New Roman"/>
          <w:color w:val="auto"/>
          <w:sz w:val="24"/>
          <w:szCs w:val="24"/>
        </w:rPr>
      </w:pPr>
      <w:proofErr w:type="spellStart"/>
      <w:r w:rsidRPr="007A0D3E">
        <w:rPr>
          <w:rFonts w:ascii="Times New Roman" w:eastAsia="Microsoft YaHei Light" w:hAnsi="Times New Roman" w:cs="Times New Roman"/>
          <w:color w:val="auto"/>
          <w:sz w:val="24"/>
          <w:szCs w:val="24"/>
        </w:rPr>
        <w:t>Bonica</w:t>
      </w:r>
      <w:proofErr w:type="spellEnd"/>
      <w:r w:rsidRPr="007A0D3E">
        <w:rPr>
          <w:rFonts w:ascii="Times New Roman" w:eastAsia="Microsoft YaHei Light" w:hAnsi="Times New Roman" w:cs="Times New Roman"/>
          <w:color w:val="auto"/>
          <w:sz w:val="24"/>
          <w:szCs w:val="24"/>
        </w:rPr>
        <w:t xml:space="preserve">, Adam, and Michael McFaul. 2018. “Want Americans to </w:t>
      </w:r>
      <w:r w:rsidR="000622CF" w:rsidRPr="007A0D3E">
        <w:rPr>
          <w:rFonts w:ascii="Times New Roman" w:eastAsia="Microsoft YaHei Light" w:hAnsi="Times New Roman" w:cs="Times New Roman"/>
          <w:color w:val="auto"/>
          <w:sz w:val="24"/>
          <w:szCs w:val="24"/>
        </w:rPr>
        <w:t>V</w:t>
      </w:r>
      <w:r w:rsidRPr="007A0D3E">
        <w:rPr>
          <w:rFonts w:ascii="Times New Roman" w:eastAsia="Microsoft YaHei Light" w:hAnsi="Times New Roman" w:cs="Times New Roman"/>
          <w:color w:val="auto"/>
          <w:sz w:val="24"/>
          <w:szCs w:val="24"/>
        </w:rPr>
        <w:t xml:space="preserve">ote? Give </w:t>
      </w:r>
      <w:r w:rsidR="000622CF" w:rsidRPr="007A0D3E">
        <w:rPr>
          <w:rFonts w:ascii="Times New Roman" w:eastAsia="Microsoft YaHei Light" w:hAnsi="Times New Roman" w:cs="Times New Roman"/>
          <w:color w:val="auto"/>
          <w:sz w:val="24"/>
          <w:szCs w:val="24"/>
        </w:rPr>
        <w:t>T</w:t>
      </w:r>
      <w:r w:rsidRPr="007A0D3E">
        <w:rPr>
          <w:rFonts w:ascii="Times New Roman" w:eastAsia="Microsoft YaHei Light" w:hAnsi="Times New Roman" w:cs="Times New Roman"/>
          <w:color w:val="auto"/>
          <w:sz w:val="24"/>
          <w:szCs w:val="24"/>
        </w:rPr>
        <w:t xml:space="preserve">hem the </w:t>
      </w:r>
      <w:r w:rsidR="000622CF" w:rsidRPr="007A0D3E">
        <w:rPr>
          <w:rFonts w:ascii="Times New Roman" w:eastAsia="Microsoft YaHei Light" w:hAnsi="Times New Roman" w:cs="Times New Roman"/>
          <w:color w:val="auto"/>
          <w:sz w:val="24"/>
          <w:szCs w:val="24"/>
        </w:rPr>
        <w:t>D</w:t>
      </w:r>
      <w:r w:rsidRPr="007A0D3E">
        <w:rPr>
          <w:rFonts w:ascii="Times New Roman" w:eastAsia="Microsoft YaHei Light" w:hAnsi="Times New Roman" w:cs="Times New Roman"/>
          <w:color w:val="auto"/>
          <w:sz w:val="24"/>
          <w:szCs w:val="24"/>
        </w:rPr>
        <w:t xml:space="preserve">ay </w:t>
      </w:r>
      <w:r w:rsidR="000622CF" w:rsidRPr="007A0D3E">
        <w:rPr>
          <w:rFonts w:ascii="Times New Roman" w:eastAsia="Microsoft YaHei Light" w:hAnsi="Times New Roman" w:cs="Times New Roman"/>
          <w:color w:val="auto"/>
          <w:sz w:val="24"/>
          <w:szCs w:val="24"/>
        </w:rPr>
        <w:t>O</w:t>
      </w:r>
      <w:r w:rsidRPr="007A0D3E">
        <w:rPr>
          <w:rFonts w:ascii="Times New Roman" w:eastAsia="Microsoft YaHei Light" w:hAnsi="Times New Roman" w:cs="Times New Roman"/>
          <w:color w:val="auto"/>
          <w:sz w:val="24"/>
          <w:szCs w:val="24"/>
        </w:rPr>
        <w:t>ff.” Washington Post, October 10. https://www.washingtonpost.com/opinions/want-americans-to-vote-give-them-the-day-off/2018/10/10/5bde4b1a-ccae-11e8-920f-dd52e1ae4570_story.html?noredirect=on&amp;utm_term=.9b7f9e458b59</w:t>
      </w:r>
    </w:p>
    <w:p w14:paraId="1B8E81E6"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451A1A3E"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Center for Information &amp; Research on Civic Learning and Engagement (CIRCLE). 2014. “2014 Youth Turnout and Youth Registration Rates Lowest Ever Recorded; Changes Essential in 2016.” https://civicyouth.org/2014-youth-turnout-and-youth-registration-rates-lowest-ever-recorded-changes-essential-in-2016/</w:t>
      </w:r>
    </w:p>
    <w:p w14:paraId="156D8428"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2573BEE3"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 xml:space="preserve">Gerber, Alan S., Donald P. Green, and Ron </w:t>
      </w:r>
      <w:proofErr w:type="spellStart"/>
      <w:r w:rsidRPr="007A0D3E">
        <w:rPr>
          <w:rFonts w:ascii="Times New Roman" w:eastAsia="Microsoft YaHei Light" w:hAnsi="Times New Roman" w:cs="Times New Roman"/>
          <w:color w:val="auto"/>
          <w:sz w:val="24"/>
          <w:szCs w:val="24"/>
        </w:rPr>
        <w:t>Shachar</w:t>
      </w:r>
      <w:proofErr w:type="spellEnd"/>
      <w:r w:rsidRPr="007A0D3E">
        <w:rPr>
          <w:rFonts w:ascii="Times New Roman" w:eastAsia="Microsoft YaHei Light" w:hAnsi="Times New Roman" w:cs="Times New Roman"/>
          <w:color w:val="auto"/>
          <w:sz w:val="24"/>
          <w:szCs w:val="24"/>
        </w:rPr>
        <w:t>. 2003. “Voting May Be Habit-Forming: Evidence from a Randomized Field Experiment.” American Journal of Political Science 47 (July): 540-50.</w:t>
      </w:r>
    </w:p>
    <w:p w14:paraId="646EC176"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0800B226"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Jacoby, Barbara. 2009. “Civic Engagement in Today’s Higher Education: An Overview.” In Civic Engagement in Higher Education: Concepts and Practices, eds. Barbara Jacoby and Associates. San Francisco: Jossey-Bass, 5-30.</w:t>
      </w:r>
    </w:p>
    <w:p w14:paraId="1DBF0CF6"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4560F2D6"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 xml:space="preserve">Li, Quan, Michael J. </w:t>
      </w:r>
      <w:proofErr w:type="spellStart"/>
      <w:r w:rsidRPr="007A0D3E">
        <w:rPr>
          <w:rFonts w:ascii="Times New Roman" w:eastAsia="Microsoft YaHei Light" w:hAnsi="Times New Roman" w:cs="Times New Roman"/>
          <w:color w:val="auto"/>
          <w:sz w:val="24"/>
          <w:szCs w:val="24"/>
        </w:rPr>
        <w:t>Pomante</w:t>
      </w:r>
      <w:proofErr w:type="spellEnd"/>
      <w:r w:rsidRPr="007A0D3E">
        <w:rPr>
          <w:rFonts w:ascii="Times New Roman" w:eastAsia="Microsoft YaHei Light" w:hAnsi="Times New Roman" w:cs="Times New Roman"/>
          <w:color w:val="auto"/>
          <w:sz w:val="24"/>
          <w:szCs w:val="24"/>
        </w:rPr>
        <w:t xml:space="preserve"> II, and Scot </w:t>
      </w:r>
      <w:proofErr w:type="spellStart"/>
      <w:r w:rsidRPr="007A0D3E">
        <w:rPr>
          <w:rFonts w:ascii="Times New Roman" w:eastAsia="Microsoft YaHei Light" w:hAnsi="Times New Roman" w:cs="Times New Roman"/>
          <w:color w:val="auto"/>
          <w:sz w:val="24"/>
          <w:szCs w:val="24"/>
        </w:rPr>
        <w:t>Schraufnagel</w:t>
      </w:r>
      <w:proofErr w:type="spellEnd"/>
      <w:r w:rsidRPr="007A0D3E">
        <w:rPr>
          <w:rFonts w:ascii="Times New Roman" w:eastAsia="Microsoft YaHei Light" w:hAnsi="Times New Roman" w:cs="Times New Roman"/>
          <w:color w:val="auto"/>
          <w:sz w:val="24"/>
          <w:szCs w:val="24"/>
        </w:rPr>
        <w:t>. 2018. “Cost of Voting in the American States.” Election Law Journal 17 (September): 234-47.</w:t>
      </w:r>
    </w:p>
    <w:p w14:paraId="3350E1CC"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40F311B9" w14:textId="3B00DA24"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 xml:space="preserve">Massey, Field, and Chan. 2014. “Partnering for </w:t>
      </w:r>
      <w:r w:rsidR="000622CF" w:rsidRPr="007A0D3E">
        <w:rPr>
          <w:rFonts w:ascii="Times New Roman" w:eastAsia="Microsoft YaHei Light" w:hAnsi="Times New Roman" w:cs="Times New Roman"/>
          <w:color w:val="auto"/>
          <w:sz w:val="24"/>
          <w:szCs w:val="24"/>
        </w:rPr>
        <w:t>E</w:t>
      </w:r>
      <w:r w:rsidRPr="007A0D3E">
        <w:rPr>
          <w:rFonts w:ascii="Times New Roman" w:eastAsia="Microsoft YaHei Light" w:hAnsi="Times New Roman" w:cs="Times New Roman"/>
          <w:color w:val="auto"/>
          <w:sz w:val="24"/>
          <w:szCs w:val="24"/>
        </w:rPr>
        <w:t xml:space="preserve">conomic </w:t>
      </w:r>
      <w:r w:rsidR="000622CF" w:rsidRPr="007A0D3E">
        <w:rPr>
          <w:rFonts w:ascii="Times New Roman" w:eastAsia="Microsoft YaHei Light" w:hAnsi="Times New Roman" w:cs="Times New Roman"/>
          <w:color w:val="auto"/>
          <w:sz w:val="24"/>
          <w:szCs w:val="24"/>
        </w:rPr>
        <w:t>D</w:t>
      </w:r>
      <w:r w:rsidRPr="007A0D3E">
        <w:rPr>
          <w:rFonts w:ascii="Times New Roman" w:eastAsia="Microsoft YaHei Light" w:hAnsi="Times New Roman" w:cs="Times New Roman"/>
          <w:color w:val="auto"/>
          <w:sz w:val="24"/>
          <w:szCs w:val="24"/>
        </w:rPr>
        <w:t>evelopment: How town-gown relations impact local economic development in small and medium cities.” Canadian Journal of Higher Education 44: 152-169.</w:t>
      </w:r>
    </w:p>
    <w:p w14:paraId="47FBAC0A"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1D03E090"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 xml:space="preserve">Newman, Johnson, and </w:t>
      </w:r>
      <w:proofErr w:type="spellStart"/>
      <w:r w:rsidRPr="007A0D3E">
        <w:rPr>
          <w:rFonts w:ascii="Times New Roman" w:eastAsia="Microsoft YaHei Light" w:hAnsi="Times New Roman" w:cs="Times New Roman"/>
          <w:color w:val="auto"/>
          <w:sz w:val="24"/>
          <w:szCs w:val="24"/>
        </w:rPr>
        <w:t>Lown</w:t>
      </w:r>
      <w:proofErr w:type="spellEnd"/>
      <w:r w:rsidRPr="007A0D3E">
        <w:rPr>
          <w:rFonts w:ascii="Times New Roman" w:eastAsia="Microsoft YaHei Light" w:hAnsi="Times New Roman" w:cs="Times New Roman"/>
          <w:color w:val="auto"/>
          <w:sz w:val="24"/>
          <w:szCs w:val="24"/>
        </w:rPr>
        <w:t xml:space="preserve">. 2013. “The “Daily Grind”: Work, Commuting, and their Impact on Political Participation.” January. </w:t>
      </w:r>
      <w:r w:rsidRPr="007A0D3E">
        <w:rPr>
          <w:rFonts w:ascii="Times New Roman" w:eastAsia="Microsoft YaHei Light" w:hAnsi="Times New Roman" w:cs="Times New Roman"/>
          <w:i/>
          <w:iCs/>
          <w:color w:val="auto"/>
          <w:sz w:val="24"/>
          <w:szCs w:val="24"/>
        </w:rPr>
        <w:t>American Politics Research. </w:t>
      </w:r>
    </w:p>
    <w:p w14:paraId="38CAC17D"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556DB5B2" w14:textId="77777777" w:rsidR="00763291" w:rsidRPr="007A0D3E" w:rsidRDefault="00763291" w:rsidP="00763291">
      <w:pPr>
        <w:pStyle w:val="Content"/>
        <w:rPr>
          <w:rFonts w:ascii="Times New Roman" w:eastAsia="Microsoft YaHei Light" w:hAnsi="Times New Roman" w:cs="Times New Roman"/>
          <w:color w:val="auto"/>
          <w:sz w:val="24"/>
          <w:szCs w:val="24"/>
        </w:rPr>
      </w:pPr>
      <w:proofErr w:type="spellStart"/>
      <w:r w:rsidRPr="007A0D3E">
        <w:rPr>
          <w:rFonts w:ascii="Times New Roman" w:eastAsia="Microsoft YaHei Light" w:hAnsi="Times New Roman" w:cs="Times New Roman"/>
          <w:color w:val="auto"/>
          <w:sz w:val="24"/>
          <w:szCs w:val="24"/>
        </w:rPr>
        <w:t>Neri</w:t>
      </w:r>
      <w:proofErr w:type="spellEnd"/>
      <w:r w:rsidRPr="007A0D3E">
        <w:rPr>
          <w:rFonts w:ascii="Times New Roman" w:eastAsia="Microsoft YaHei Light" w:hAnsi="Times New Roman" w:cs="Times New Roman"/>
          <w:color w:val="auto"/>
          <w:sz w:val="24"/>
          <w:szCs w:val="24"/>
        </w:rPr>
        <w:t xml:space="preserve">, DJ, Jess </w:t>
      </w:r>
      <w:proofErr w:type="spellStart"/>
      <w:r w:rsidRPr="007A0D3E">
        <w:rPr>
          <w:rFonts w:ascii="Times New Roman" w:eastAsia="Microsoft YaHei Light" w:hAnsi="Times New Roman" w:cs="Times New Roman"/>
          <w:color w:val="auto"/>
          <w:sz w:val="24"/>
          <w:szCs w:val="24"/>
        </w:rPr>
        <w:t>Leifer</w:t>
      </w:r>
      <w:proofErr w:type="spellEnd"/>
      <w:r w:rsidRPr="007A0D3E">
        <w:rPr>
          <w:rFonts w:ascii="Times New Roman" w:eastAsia="Microsoft YaHei Light" w:hAnsi="Times New Roman" w:cs="Times New Roman"/>
          <w:color w:val="auto"/>
          <w:sz w:val="24"/>
          <w:szCs w:val="24"/>
        </w:rPr>
        <w:t xml:space="preserve">, and Anthony Barrows. 2016. “Graduating Students into Voters: Overcoming the Psychological Barriers Faced by Student Voters.” April. Ideas42. </w:t>
      </w:r>
      <w:hyperlink r:id="rId11" w:history="1">
        <w:r w:rsidRPr="007A0D3E">
          <w:rPr>
            <w:rStyle w:val="Hyperlink"/>
            <w:rFonts w:ascii="Times New Roman" w:eastAsia="Microsoft YaHei Light" w:hAnsi="Times New Roman" w:cs="Times New Roman"/>
            <w:color w:val="auto"/>
            <w:sz w:val="24"/>
            <w:szCs w:val="24"/>
          </w:rPr>
          <w:t>http://www.ideas42.org/wp-content/uploads/2017/05/Students_into_Voters.pdf</w:t>
        </w:r>
      </w:hyperlink>
    </w:p>
    <w:p w14:paraId="6CE04CF8"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73F5C817" w14:textId="77777777" w:rsidR="00763291" w:rsidRPr="007A0D3E" w:rsidRDefault="00763291" w:rsidP="00763291">
      <w:pPr>
        <w:pStyle w:val="Content"/>
        <w:rPr>
          <w:rFonts w:ascii="Times New Roman" w:eastAsia="Microsoft YaHei Light" w:hAnsi="Times New Roman" w:cs="Times New Roman"/>
          <w:color w:val="auto"/>
          <w:sz w:val="24"/>
          <w:szCs w:val="24"/>
        </w:rPr>
      </w:pPr>
      <w:proofErr w:type="spellStart"/>
      <w:r w:rsidRPr="007A0D3E">
        <w:rPr>
          <w:rFonts w:ascii="Times New Roman" w:eastAsia="Microsoft YaHei Light" w:hAnsi="Times New Roman" w:cs="Times New Roman"/>
          <w:color w:val="auto"/>
          <w:sz w:val="24"/>
          <w:szCs w:val="24"/>
        </w:rPr>
        <w:t>Plutzer</w:t>
      </w:r>
      <w:proofErr w:type="spellEnd"/>
      <w:r w:rsidRPr="007A0D3E">
        <w:rPr>
          <w:rFonts w:ascii="Times New Roman" w:eastAsia="Microsoft YaHei Light" w:hAnsi="Times New Roman" w:cs="Times New Roman"/>
          <w:color w:val="auto"/>
          <w:sz w:val="24"/>
          <w:szCs w:val="24"/>
        </w:rPr>
        <w:t>, Eric. 2002. “Becoming a Habitual Voter: Inertia, Resources, and Growth in Young Adulthood.” American Political Science Review 96 (March): 41-56.</w:t>
      </w:r>
    </w:p>
    <w:p w14:paraId="370A2041"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1A8427DF"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lastRenderedPageBreak/>
        <w:t xml:space="preserve">Thomas, Nancy, Inger </w:t>
      </w:r>
      <w:proofErr w:type="spellStart"/>
      <w:r w:rsidRPr="007A0D3E">
        <w:rPr>
          <w:rFonts w:ascii="Times New Roman" w:eastAsia="Microsoft YaHei Light" w:hAnsi="Times New Roman" w:cs="Times New Roman"/>
          <w:color w:val="auto"/>
          <w:sz w:val="24"/>
          <w:szCs w:val="24"/>
        </w:rPr>
        <w:t>Bergom</w:t>
      </w:r>
      <w:proofErr w:type="spellEnd"/>
      <w:r w:rsidRPr="007A0D3E">
        <w:rPr>
          <w:rFonts w:ascii="Times New Roman" w:eastAsia="Microsoft YaHei Light" w:hAnsi="Times New Roman" w:cs="Times New Roman"/>
          <w:color w:val="auto"/>
          <w:sz w:val="24"/>
          <w:szCs w:val="24"/>
        </w:rPr>
        <w:t xml:space="preserve">, </w:t>
      </w:r>
      <w:proofErr w:type="spellStart"/>
      <w:r w:rsidRPr="007A0D3E">
        <w:rPr>
          <w:rFonts w:ascii="Times New Roman" w:eastAsia="Microsoft YaHei Light" w:hAnsi="Times New Roman" w:cs="Times New Roman"/>
          <w:color w:val="auto"/>
          <w:sz w:val="24"/>
          <w:szCs w:val="24"/>
        </w:rPr>
        <w:t>Ishara</w:t>
      </w:r>
      <w:proofErr w:type="spellEnd"/>
      <w:r w:rsidRPr="007A0D3E">
        <w:rPr>
          <w:rFonts w:ascii="Times New Roman" w:eastAsia="Microsoft YaHei Light" w:hAnsi="Times New Roman" w:cs="Times New Roman"/>
          <w:color w:val="auto"/>
          <w:sz w:val="24"/>
          <w:szCs w:val="24"/>
        </w:rPr>
        <w:t xml:space="preserve"> </w:t>
      </w:r>
      <w:proofErr w:type="spellStart"/>
      <w:r w:rsidRPr="007A0D3E">
        <w:rPr>
          <w:rFonts w:ascii="Times New Roman" w:eastAsia="Microsoft YaHei Light" w:hAnsi="Times New Roman" w:cs="Times New Roman"/>
          <w:color w:val="auto"/>
          <w:sz w:val="24"/>
          <w:szCs w:val="24"/>
        </w:rPr>
        <w:t>Casellas</w:t>
      </w:r>
      <w:proofErr w:type="spellEnd"/>
      <w:r w:rsidRPr="007A0D3E">
        <w:rPr>
          <w:rFonts w:ascii="Times New Roman" w:eastAsia="Microsoft YaHei Light" w:hAnsi="Times New Roman" w:cs="Times New Roman"/>
          <w:color w:val="auto"/>
          <w:sz w:val="24"/>
          <w:szCs w:val="24"/>
        </w:rPr>
        <w:t xml:space="preserve"> Connors, Prabhat Gautam, Adam </w:t>
      </w:r>
      <w:proofErr w:type="spellStart"/>
      <w:r w:rsidRPr="007A0D3E">
        <w:rPr>
          <w:rFonts w:ascii="Times New Roman" w:eastAsia="Microsoft YaHei Light" w:hAnsi="Times New Roman" w:cs="Times New Roman"/>
          <w:color w:val="auto"/>
          <w:sz w:val="24"/>
          <w:szCs w:val="24"/>
        </w:rPr>
        <w:t>Gismondi</w:t>
      </w:r>
      <w:proofErr w:type="spellEnd"/>
      <w:r w:rsidRPr="007A0D3E">
        <w:rPr>
          <w:rFonts w:ascii="Times New Roman" w:eastAsia="Microsoft YaHei Light" w:hAnsi="Times New Roman" w:cs="Times New Roman"/>
          <w:color w:val="auto"/>
          <w:sz w:val="24"/>
          <w:szCs w:val="24"/>
        </w:rPr>
        <w:t xml:space="preserve">, and Alena </w:t>
      </w:r>
      <w:proofErr w:type="spellStart"/>
      <w:r w:rsidRPr="007A0D3E">
        <w:rPr>
          <w:rFonts w:ascii="Times New Roman" w:eastAsia="Microsoft YaHei Light" w:hAnsi="Times New Roman" w:cs="Times New Roman"/>
          <w:color w:val="auto"/>
          <w:sz w:val="24"/>
          <w:szCs w:val="24"/>
        </w:rPr>
        <w:t>Roshko</w:t>
      </w:r>
      <w:proofErr w:type="spellEnd"/>
      <w:r w:rsidRPr="007A0D3E">
        <w:rPr>
          <w:rFonts w:ascii="Times New Roman" w:eastAsia="Microsoft YaHei Light" w:hAnsi="Times New Roman" w:cs="Times New Roman"/>
          <w:color w:val="auto"/>
          <w:sz w:val="24"/>
          <w:szCs w:val="24"/>
        </w:rPr>
        <w:t>. 2017. “Democracy Counts: A Report on U.S. College and University Student Voting.” Institute for Democracy and Higher Education. https://idhe.tufts.edu/sites/default/files/NSLVE%20Report%202012-2016-092117%5B3%5D.pdf</w:t>
      </w:r>
    </w:p>
    <w:p w14:paraId="5AFA49B6" w14:textId="77777777" w:rsidR="00763291" w:rsidRPr="007A0D3E" w:rsidRDefault="00763291" w:rsidP="00763291">
      <w:pPr>
        <w:pStyle w:val="Content"/>
        <w:rPr>
          <w:rFonts w:ascii="Times New Roman" w:eastAsia="Microsoft YaHei Light" w:hAnsi="Times New Roman" w:cs="Times New Roman"/>
          <w:color w:val="auto"/>
          <w:sz w:val="24"/>
          <w:szCs w:val="24"/>
        </w:rPr>
      </w:pPr>
    </w:p>
    <w:p w14:paraId="4EEAB1B2" w14:textId="77777777" w:rsidR="00763291" w:rsidRPr="007A0D3E" w:rsidRDefault="00763291" w:rsidP="00763291">
      <w:pPr>
        <w:pStyle w:val="Content"/>
        <w:rPr>
          <w:rFonts w:ascii="Times New Roman" w:eastAsia="Microsoft YaHei Light" w:hAnsi="Times New Roman" w:cs="Times New Roman"/>
          <w:color w:val="auto"/>
          <w:sz w:val="24"/>
          <w:szCs w:val="24"/>
        </w:rPr>
      </w:pPr>
      <w:r w:rsidRPr="007A0D3E">
        <w:rPr>
          <w:rFonts w:ascii="Times New Roman" w:eastAsia="Microsoft YaHei Light" w:hAnsi="Times New Roman" w:cs="Times New Roman"/>
          <w:color w:val="auto"/>
          <w:sz w:val="24"/>
          <w:szCs w:val="24"/>
        </w:rPr>
        <w:t xml:space="preserve">Thomas, Nancy, and Jodi </w:t>
      </w:r>
      <w:proofErr w:type="spellStart"/>
      <w:r w:rsidRPr="007A0D3E">
        <w:rPr>
          <w:rFonts w:ascii="Times New Roman" w:eastAsia="Microsoft YaHei Light" w:hAnsi="Times New Roman" w:cs="Times New Roman"/>
          <w:color w:val="auto"/>
          <w:sz w:val="24"/>
          <w:szCs w:val="24"/>
        </w:rPr>
        <w:t>Benenson</w:t>
      </w:r>
      <w:proofErr w:type="spellEnd"/>
      <w:r w:rsidRPr="007A0D3E">
        <w:rPr>
          <w:rFonts w:ascii="Times New Roman" w:eastAsia="Microsoft YaHei Light" w:hAnsi="Times New Roman" w:cs="Times New Roman"/>
          <w:color w:val="auto"/>
          <w:sz w:val="24"/>
          <w:szCs w:val="24"/>
        </w:rPr>
        <w:t xml:space="preserve">. 2017. “Creating and Maintaining the National Study of Learning, Voting, and Engagement Database.” July. Institute for Democracy and Higher Education. </w:t>
      </w:r>
      <w:hyperlink r:id="rId12" w:history="1">
        <w:r w:rsidRPr="007A0D3E">
          <w:rPr>
            <w:rStyle w:val="Hyperlink"/>
            <w:rFonts w:ascii="Times New Roman" w:eastAsia="Microsoft YaHei Light" w:hAnsi="Times New Roman" w:cs="Times New Roman"/>
            <w:color w:val="auto"/>
            <w:sz w:val="24"/>
            <w:szCs w:val="24"/>
          </w:rPr>
          <w:t>https://idhe.tufts.edu/sites/default/files/NSLVE%20Database%20Report.pdf</w:t>
        </w:r>
      </w:hyperlink>
    </w:p>
    <w:p w14:paraId="6F6EC993" w14:textId="2B1F674F" w:rsidR="0087605E" w:rsidRPr="009A76A2" w:rsidRDefault="00763291" w:rsidP="007A0D3E">
      <w:pPr>
        <w:pStyle w:val="Content"/>
        <w:rPr>
          <w:color w:val="051843"/>
        </w:rPr>
      </w:pPr>
      <w:r w:rsidRPr="007A0D3E">
        <w:rPr>
          <w:rFonts w:ascii="Times New Roman" w:eastAsia="Microsoft YaHei Light" w:hAnsi="Times New Roman" w:cs="Times New Roman"/>
          <w:color w:val="auto"/>
          <w:sz w:val="24"/>
          <w:szCs w:val="24"/>
        </w:rPr>
        <w:br/>
      </w:r>
      <w:proofErr w:type="spellStart"/>
      <w:r w:rsidRPr="007A0D3E">
        <w:rPr>
          <w:rFonts w:ascii="Times New Roman" w:eastAsia="Microsoft YaHei Light" w:hAnsi="Times New Roman" w:cs="Times New Roman"/>
          <w:color w:val="auto"/>
          <w:sz w:val="24"/>
          <w:szCs w:val="24"/>
        </w:rPr>
        <w:t>Vasilogambros</w:t>
      </w:r>
      <w:proofErr w:type="spellEnd"/>
      <w:r w:rsidRPr="007A0D3E">
        <w:rPr>
          <w:rFonts w:ascii="Times New Roman" w:eastAsia="Microsoft YaHei Light" w:hAnsi="Times New Roman" w:cs="Times New Roman"/>
          <w:color w:val="auto"/>
          <w:sz w:val="24"/>
          <w:szCs w:val="24"/>
        </w:rPr>
        <w:t xml:space="preserve">, Matt. 2018. “Few People Want to be Poll Workers, and That’s a Problem.” October 22. </w:t>
      </w:r>
      <w:hyperlink r:id="rId13" w:history="1">
        <w:r w:rsidRPr="007A0D3E">
          <w:rPr>
            <w:rStyle w:val="Hyperlink"/>
            <w:rFonts w:ascii="Times New Roman" w:eastAsia="Microsoft YaHei Light" w:hAnsi="Times New Roman" w:cs="Times New Roman"/>
            <w:color w:val="auto"/>
            <w:sz w:val="24"/>
            <w:szCs w:val="24"/>
          </w:rPr>
          <w:t>https://www.pewtrusts.org/en/research-and-analysis/blogs/stateline</w:t>
        </w:r>
      </w:hyperlink>
      <w:r w:rsidRPr="007A0D3E">
        <w:rPr>
          <w:rFonts w:ascii="Times New Roman" w:eastAsia="Microsoft YaHei Light" w:hAnsi="Times New Roman" w:cs="Times New Roman"/>
          <w:color w:val="auto"/>
          <w:sz w:val="24"/>
          <w:szCs w:val="24"/>
        </w:rPr>
        <w:t xml:space="preserve"> /2018/10/22/few-people-want-to-be-poll-workers-and-thats-a-problem</w:t>
      </w:r>
      <w:r w:rsidR="007A0D3E" w:rsidRPr="007A0D3E">
        <w:rPr>
          <w:rFonts w:ascii="Times New Roman" w:eastAsia="Microsoft YaHei Light" w:hAnsi="Times New Roman" w:cs="Times New Roman"/>
          <w:color w:val="auto"/>
          <w:sz w:val="24"/>
          <w:szCs w:val="24"/>
        </w:rPr>
        <w:t>.</w:t>
      </w:r>
    </w:p>
    <w:sectPr w:rsidR="0087605E" w:rsidRPr="009A76A2" w:rsidSect="00DF027C">
      <w:headerReference w:type="default" r:id="rId14"/>
      <w:footerReference w:type="default" r:id="rId15"/>
      <w:pgSz w:w="12240" w:h="15840"/>
      <w:pgMar w:top="720" w:right="1152" w:bottom="720" w:left="1152" w:header="0" w:footer="288" w:gutter="0"/>
      <w:pgNumType w:start="1"/>
      <w:cols w:space="720"/>
      <w:docGrid w:linePitch="38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D0D940" w16cid:durableId="21980B57"/>
  <w16cid:commentId w16cid:paraId="3B75B270" w16cid:durableId="21997C52"/>
  <w16cid:commentId w16cid:paraId="7E568618" w16cid:durableId="21997C5D"/>
  <w16cid:commentId w16cid:paraId="58195E6D" w16cid:durableId="21997C6D"/>
  <w16cid:commentId w16cid:paraId="6CD39AC0" w16cid:durableId="21980A8B"/>
  <w16cid:commentId w16cid:paraId="76C6BB24" w16cid:durableId="21980AA6"/>
  <w16cid:commentId w16cid:paraId="2A8E8352" w16cid:durableId="21980AD7"/>
  <w16cid:commentId w16cid:paraId="0481B5A1" w16cid:durableId="21980AFB"/>
  <w16cid:commentId w16cid:paraId="4699022F" w16cid:durableId="21980B0C"/>
  <w16cid:commentId w16cid:paraId="61DE3707" w16cid:durableId="21980B9E"/>
  <w16cid:commentId w16cid:paraId="74F531AA" w16cid:durableId="21980BC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7F3F4" w14:textId="77777777" w:rsidR="00227D05" w:rsidRDefault="00227D05">
      <w:r>
        <w:separator/>
      </w:r>
    </w:p>
    <w:p w14:paraId="2A66C5B6" w14:textId="77777777" w:rsidR="00227D05" w:rsidRDefault="00227D05"/>
  </w:endnote>
  <w:endnote w:type="continuationSeparator" w:id="0">
    <w:p w14:paraId="118943CD" w14:textId="77777777" w:rsidR="00227D05" w:rsidRDefault="00227D05">
      <w:r>
        <w:continuationSeparator/>
      </w:r>
    </w:p>
    <w:p w14:paraId="59FACBA4" w14:textId="77777777" w:rsidR="00227D05" w:rsidRDefault="00227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ldhabi">
    <w:charset w:val="00"/>
    <w:family w:val="auto"/>
    <w:pitch w:val="variable"/>
    <w:sig w:usb0="80002007" w:usb1="80000000" w:usb2="00000008" w:usb3="00000000" w:csb0="00000041" w:csb1="00000000"/>
  </w:font>
  <w:font w:name="Microsoft YaHei Light">
    <w:panose1 w:val="020B0502040204020203"/>
    <w:charset w:val="86"/>
    <w:family w:val="auto"/>
    <w:pitch w:val="variable"/>
    <w:sig w:usb0="A00002BF" w:usb1="28CF0010" w:usb2="00000016" w:usb3="00000000" w:csb0="0004000F" w:csb1="00000000"/>
  </w:font>
  <w:font w:name="Microsoft YaHei UI Light">
    <w:altName w:val="Microsoft YaHei"/>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748919"/>
      <w:docPartObj>
        <w:docPartGallery w:val="Page Numbers (Bottom of Page)"/>
        <w:docPartUnique/>
      </w:docPartObj>
    </w:sdtPr>
    <w:sdtEndPr>
      <w:rPr>
        <w:noProof/>
      </w:rPr>
    </w:sdtEndPr>
    <w:sdtContent>
      <w:p w14:paraId="4B514AD6" w14:textId="77777777" w:rsidR="00763291" w:rsidRDefault="00763291">
        <w:pPr>
          <w:pStyle w:val="Footer"/>
          <w:jc w:val="center"/>
        </w:pPr>
        <w:r>
          <w:fldChar w:fldCharType="begin"/>
        </w:r>
        <w:r>
          <w:instrText xml:space="preserve"> PAGE   \* MERGEFORMAT </w:instrText>
        </w:r>
        <w:r>
          <w:fldChar w:fldCharType="separate"/>
        </w:r>
        <w:r w:rsidR="00970D17">
          <w:rPr>
            <w:noProof/>
          </w:rPr>
          <w:t>1</w:t>
        </w:r>
        <w:r>
          <w:rPr>
            <w:noProof/>
          </w:rPr>
          <w:fldChar w:fldCharType="end"/>
        </w:r>
      </w:p>
    </w:sdtContent>
  </w:sdt>
  <w:p w14:paraId="08B0DF58" w14:textId="77777777" w:rsidR="00763291" w:rsidRDefault="007632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EB19F" w14:textId="77777777" w:rsidR="00227D05" w:rsidRDefault="00227D05">
      <w:r>
        <w:separator/>
      </w:r>
    </w:p>
    <w:p w14:paraId="7EC114F9" w14:textId="77777777" w:rsidR="00227D05" w:rsidRDefault="00227D05"/>
  </w:footnote>
  <w:footnote w:type="continuationSeparator" w:id="0">
    <w:p w14:paraId="70177B3F" w14:textId="77777777" w:rsidR="00227D05" w:rsidRDefault="00227D05">
      <w:r>
        <w:continuationSeparator/>
      </w:r>
    </w:p>
    <w:p w14:paraId="4FE001BE" w14:textId="77777777" w:rsidR="00227D05" w:rsidRDefault="00227D0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4894"/>
      <w:docPartObj>
        <w:docPartGallery w:val="Page Numbers (Top of Page)"/>
        <w:docPartUnique/>
      </w:docPartObj>
    </w:sdtPr>
    <w:sdtEndPr>
      <w:rPr>
        <w:noProof/>
      </w:rPr>
    </w:sdtEndPr>
    <w:sdtContent>
      <w:p w14:paraId="76C95B63" w14:textId="656F890F" w:rsidR="00763291" w:rsidRDefault="00763291">
        <w:pPr>
          <w:pStyle w:val="Header"/>
          <w:jc w:val="right"/>
        </w:pPr>
        <w:r>
          <w:fldChar w:fldCharType="begin"/>
        </w:r>
        <w:r>
          <w:instrText xml:space="preserve"> PAGE   \* MERGEFORMAT </w:instrText>
        </w:r>
        <w:r>
          <w:fldChar w:fldCharType="separate"/>
        </w:r>
        <w:r w:rsidR="00970D17">
          <w:rPr>
            <w:noProof/>
          </w:rPr>
          <w:t>1</w:t>
        </w:r>
        <w:r>
          <w:rPr>
            <w:noProof/>
          </w:rPr>
          <w:fldChar w:fldCharType="end"/>
        </w:r>
      </w:p>
    </w:sdtContent>
  </w:sdt>
  <w:p w14:paraId="64812E52" w14:textId="19D0B556" w:rsidR="00763291" w:rsidRDefault="00763291" w:rsidP="0082660C">
    <w:pPr>
      <w:pStyle w:val="Header"/>
      <w:tabs>
        <w:tab w:val="left" w:pos="765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2864B7"/>
    <w:multiLevelType w:val="multilevel"/>
    <w:tmpl w:val="096CC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041EAB"/>
    <w:multiLevelType w:val="hybridMultilevel"/>
    <w:tmpl w:val="CD4C7A32"/>
    <w:lvl w:ilvl="0" w:tplc="8BDAA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9C2678"/>
    <w:multiLevelType w:val="multilevel"/>
    <w:tmpl w:val="0836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lvl w:ilvl="0">
        <w:numFmt w:val="upperRoman"/>
        <w:lvlText w:val="%1."/>
        <w:lvlJc w:val="right"/>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F4"/>
    <w:rsid w:val="00010624"/>
    <w:rsid w:val="0002062D"/>
    <w:rsid w:val="0002482E"/>
    <w:rsid w:val="00041CFB"/>
    <w:rsid w:val="00050324"/>
    <w:rsid w:val="0005789E"/>
    <w:rsid w:val="000622CF"/>
    <w:rsid w:val="000A0150"/>
    <w:rsid w:val="000E41E7"/>
    <w:rsid w:val="000E63C9"/>
    <w:rsid w:val="000F6CA8"/>
    <w:rsid w:val="0012621C"/>
    <w:rsid w:val="00130E9D"/>
    <w:rsid w:val="00150A6D"/>
    <w:rsid w:val="00153D25"/>
    <w:rsid w:val="00156DA2"/>
    <w:rsid w:val="00185B35"/>
    <w:rsid w:val="001F057B"/>
    <w:rsid w:val="001F22C1"/>
    <w:rsid w:val="001F2BC8"/>
    <w:rsid w:val="001F5F6B"/>
    <w:rsid w:val="00227D05"/>
    <w:rsid w:val="00231042"/>
    <w:rsid w:val="00243EBC"/>
    <w:rsid w:val="00246A35"/>
    <w:rsid w:val="00255897"/>
    <w:rsid w:val="0025679B"/>
    <w:rsid w:val="00265DB8"/>
    <w:rsid w:val="0026712B"/>
    <w:rsid w:val="00284348"/>
    <w:rsid w:val="002864DB"/>
    <w:rsid w:val="002B7496"/>
    <w:rsid w:val="002F51F5"/>
    <w:rsid w:val="00312137"/>
    <w:rsid w:val="00330359"/>
    <w:rsid w:val="0033762F"/>
    <w:rsid w:val="00343A3B"/>
    <w:rsid w:val="00344D61"/>
    <w:rsid w:val="00355959"/>
    <w:rsid w:val="00366C7E"/>
    <w:rsid w:val="00367D4E"/>
    <w:rsid w:val="00384EA3"/>
    <w:rsid w:val="003A39A1"/>
    <w:rsid w:val="003C00B9"/>
    <w:rsid w:val="003C2191"/>
    <w:rsid w:val="003D1919"/>
    <w:rsid w:val="003D2724"/>
    <w:rsid w:val="003D3863"/>
    <w:rsid w:val="00404FB6"/>
    <w:rsid w:val="004110DE"/>
    <w:rsid w:val="0044085A"/>
    <w:rsid w:val="0045204F"/>
    <w:rsid w:val="0047613A"/>
    <w:rsid w:val="004B21A5"/>
    <w:rsid w:val="004F065D"/>
    <w:rsid w:val="00501BEB"/>
    <w:rsid w:val="005037F0"/>
    <w:rsid w:val="00516A86"/>
    <w:rsid w:val="005275F6"/>
    <w:rsid w:val="00535104"/>
    <w:rsid w:val="00542C4C"/>
    <w:rsid w:val="00566D15"/>
    <w:rsid w:val="00572102"/>
    <w:rsid w:val="005F1BB0"/>
    <w:rsid w:val="0063744F"/>
    <w:rsid w:val="00656C4D"/>
    <w:rsid w:val="00663EC4"/>
    <w:rsid w:val="006A0350"/>
    <w:rsid w:val="006C28B0"/>
    <w:rsid w:val="006C5414"/>
    <w:rsid w:val="006E5716"/>
    <w:rsid w:val="0071228A"/>
    <w:rsid w:val="00724D85"/>
    <w:rsid w:val="007302B3"/>
    <w:rsid w:val="00730733"/>
    <w:rsid w:val="00730E3A"/>
    <w:rsid w:val="00736AAF"/>
    <w:rsid w:val="00740F1A"/>
    <w:rsid w:val="00763291"/>
    <w:rsid w:val="00765B2A"/>
    <w:rsid w:val="00766577"/>
    <w:rsid w:val="00783A34"/>
    <w:rsid w:val="00790484"/>
    <w:rsid w:val="007A0D3E"/>
    <w:rsid w:val="007C6B52"/>
    <w:rsid w:val="007D16C5"/>
    <w:rsid w:val="007F4F19"/>
    <w:rsid w:val="0082660C"/>
    <w:rsid w:val="00851490"/>
    <w:rsid w:val="00856381"/>
    <w:rsid w:val="00862FE4"/>
    <w:rsid w:val="0086389A"/>
    <w:rsid w:val="00870787"/>
    <w:rsid w:val="0087605E"/>
    <w:rsid w:val="008778D5"/>
    <w:rsid w:val="0088268E"/>
    <w:rsid w:val="00891AAE"/>
    <w:rsid w:val="008B1FEE"/>
    <w:rsid w:val="008E7FD4"/>
    <w:rsid w:val="009012CF"/>
    <w:rsid w:val="00903C32"/>
    <w:rsid w:val="00916B16"/>
    <w:rsid w:val="009173B9"/>
    <w:rsid w:val="0093335D"/>
    <w:rsid w:val="0093613E"/>
    <w:rsid w:val="00943026"/>
    <w:rsid w:val="00966B81"/>
    <w:rsid w:val="00970D17"/>
    <w:rsid w:val="00975F52"/>
    <w:rsid w:val="00995E41"/>
    <w:rsid w:val="009A2E04"/>
    <w:rsid w:val="009A6E14"/>
    <w:rsid w:val="009A76A2"/>
    <w:rsid w:val="009C7720"/>
    <w:rsid w:val="009E6B9A"/>
    <w:rsid w:val="00A23AFA"/>
    <w:rsid w:val="00A3199F"/>
    <w:rsid w:val="00A31B3E"/>
    <w:rsid w:val="00A532F3"/>
    <w:rsid w:val="00A5681E"/>
    <w:rsid w:val="00A61C28"/>
    <w:rsid w:val="00A620BD"/>
    <w:rsid w:val="00A73F6D"/>
    <w:rsid w:val="00A760F1"/>
    <w:rsid w:val="00A8489E"/>
    <w:rsid w:val="00A87261"/>
    <w:rsid w:val="00AC29F3"/>
    <w:rsid w:val="00B03794"/>
    <w:rsid w:val="00B231E5"/>
    <w:rsid w:val="00B26703"/>
    <w:rsid w:val="00B308E9"/>
    <w:rsid w:val="00B5387A"/>
    <w:rsid w:val="00B76613"/>
    <w:rsid w:val="00B8164C"/>
    <w:rsid w:val="00B90F44"/>
    <w:rsid w:val="00B926ED"/>
    <w:rsid w:val="00BC7DD3"/>
    <w:rsid w:val="00BE554A"/>
    <w:rsid w:val="00C02B87"/>
    <w:rsid w:val="00C36779"/>
    <w:rsid w:val="00C4086D"/>
    <w:rsid w:val="00C4229C"/>
    <w:rsid w:val="00C451BA"/>
    <w:rsid w:val="00C55D0A"/>
    <w:rsid w:val="00C92FB5"/>
    <w:rsid w:val="00CA1896"/>
    <w:rsid w:val="00CB5B28"/>
    <w:rsid w:val="00CF5371"/>
    <w:rsid w:val="00D0323A"/>
    <w:rsid w:val="00D0559F"/>
    <w:rsid w:val="00D077E9"/>
    <w:rsid w:val="00D21AA2"/>
    <w:rsid w:val="00D26CEE"/>
    <w:rsid w:val="00D3169F"/>
    <w:rsid w:val="00D32BE1"/>
    <w:rsid w:val="00D34013"/>
    <w:rsid w:val="00D35AF4"/>
    <w:rsid w:val="00D42421"/>
    <w:rsid w:val="00D42CB7"/>
    <w:rsid w:val="00D5413D"/>
    <w:rsid w:val="00D570A9"/>
    <w:rsid w:val="00D70D02"/>
    <w:rsid w:val="00D718F9"/>
    <w:rsid w:val="00D75E79"/>
    <w:rsid w:val="00D770C7"/>
    <w:rsid w:val="00D81331"/>
    <w:rsid w:val="00D85300"/>
    <w:rsid w:val="00D86945"/>
    <w:rsid w:val="00D90290"/>
    <w:rsid w:val="00DC73D1"/>
    <w:rsid w:val="00DD152F"/>
    <w:rsid w:val="00DD282D"/>
    <w:rsid w:val="00DE213F"/>
    <w:rsid w:val="00DF027C"/>
    <w:rsid w:val="00E00A32"/>
    <w:rsid w:val="00E217F9"/>
    <w:rsid w:val="00E22ACD"/>
    <w:rsid w:val="00E44694"/>
    <w:rsid w:val="00E46320"/>
    <w:rsid w:val="00E620B0"/>
    <w:rsid w:val="00E64698"/>
    <w:rsid w:val="00E81B40"/>
    <w:rsid w:val="00E9266A"/>
    <w:rsid w:val="00E92ED2"/>
    <w:rsid w:val="00EF555B"/>
    <w:rsid w:val="00F027BB"/>
    <w:rsid w:val="00F035A8"/>
    <w:rsid w:val="00F05E0E"/>
    <w:rsid w:val="00F109D5"/>
    <w:rsid w:val="00F11DCF"/>
    <w:rsid w:val="00F162EA"/>
    <w:rsid w:val="00F52D27"/>
    <w:rsid w:val="00F6088D"/>
    <w:rsid w:val="00F61B43"/>
    <w:rsid w:val="00F73F6F"/>
    <w:rsid w:val="00F83527"/>
    <w:rsid w:val="00FD3714"/>
    <w:rsid w:val="00FD583F"/>
    <w:rsid w:val="00FD7488"/>
    <w:rsid w:val="00FF16B4"/>
    <w:rsid w:val="00FF2EA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E49C7"/>
  <w15:docId w15:val="{55EEE16F-31DB-490E-8E25-337605BB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rmalWeb">
    <w:name w:val="Normal (Web)"/>
    <w:basedOn w:val="Normal"/>
    <w:uiPriority w:val="99"/>
    <w:unhideWhenUsed/>
    <w:rsid w:val="00156DA2"/>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542C4C"/>
    <w:rPr>
      <w:color w:val="0000FF"/>
      <w:u w:val="single"/>
    </w:rPr>
  </w:style>
  <w:style w:type="paragraph" w:styleId="ListParagraph">
    <w:name w:val="List Paragraph"/>
    <w:basedOn w:val="Normal"/>
    <w:uiPriority w:val="34"/>
    <w:unhideWhenUsed/>
    <w:qFormat/>
    <w:rsid w:val="001F057B"/>
    <w:pPr>
      <w:ind w:left="720"/>
      <w:contextualSpacing/>
    </w:pPr>
  </w:style>
  <w:style w:type="character" w:styleId="CommentReference">
    <w:name w:val="annotation reference"/>
    <w:basedOn w:val="DefaultParagraphFont"/>
    <w:uiPriority w:val="99"/>
    <w:semiHidden/>
    <w:unhideWhenUsed/>
    <w:rsid w:val="009A2E04"/>
    <w:rPr>
      <w:sz w:val="16"/>
      <w:szCs w:val="16"/>
    </w:rPr>
  </w:style>
  <w:style w:type="paragraph" w:styleId="CommentText">
    <w:name w:val="annotation text"/>
    <w:basedOn w:val="Normal"/>
    <w:link w:val="CommentTextChar"/>
    <w:uiPriority w:val="99"/>
    <w:semiHidden/>
    <w:unhideWhenUsed/>
    <w:rsid w:val="009A2E04"/>
    <w:pPr>
      <w:spacing w:line="240" w:lineRule="auto"/>
    </w:pPr>
    <w:rPr>
      <w:sz w:val="20"/>
      <w:szCs w:val="20"/>
    </w:rPr>
  </w:style>
  <w:style w:type="character" w:customStyle="1" w:styleId="CommentTextChar">
    <w:name w:val="Comment Text Char"/>
    <w:basedOn w:val="DefaultParagraphFont"/>
    <w:link w:val="CommentText"/>
    <w:uiPriority w:val="99"/>
    <w:semiHidden/>
    <w:rsid w:val="009A2E04"/>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9A2E04"/>
    <w:rPr>
      <w:bCs/>
    </w:rPr>
  </w:style>
  <w:style w:type="character" w:customStyle="1" w:styleId="CommentSubjectChar">
    <w:name w:val="Comment Subject Char"/>
    <w:basedOn w:val="CommentTextChar"/>
    <w:link w:val="CommentSubject"/>
    <w:uiPriority w:val="99"/>
    <w:semiHidden/>
    <w:rsid w:val="009A2E04"/>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77470">
      <w:bodyDiv w:val="1"/>
      <w:marLeft w:val="0"/>
      <w:marRight w:val="0"/>
      <w:marTop w:val="0"/>
      <w:marBottom w:val="0"/>
      <w:divBdr>
        <w:top w:val="none" w:sz="0" w:space="0" w:color="auto"/>
        <w:left w:val="none" w:sz="0" w:space="0" w:color="auto"/>
        <w:bottom w:val="none" w:sz="0" w:space="0" w:color="auto"/>
        <w:right w:val="none" w:sz="0" w:space="0" w:color="auto"/>
      </w:divBdr>
    </w:div>
    <w:div w:id="913127665">
      <w:bodyDiv w:val="1"/>
      <w:marLeft w:val="0"/>
      <w:marRight w:val="0"/>
      <w:marTop w:val="0"/>
      <w:marBottom w:val="0"/>
      <w:divBdr>
        <w:top w:val="none" w:sz="0" w:space="0" w:color="auto"/>
        <w:left w:val="none" w:sz="0" w:space="0" w:color="auto"/>
        <w:bottom w:val="none" w:sz="0" w:space="0" w:color="auto"/>
        <w:right w:val="none" w:sz="0" w:space="0" w:color="auto"/>
      </w:divBdr>
    </w:div>
    <w:div w:id="1009796005">
      <w:bodyDiv w:val="1"/>
      <w:marLeft w:val="0"/>
      <w:marRight w:val="0"/>
      <w:marTop w:val="0"/>
      <w:marBottom w:val="0"/>
      <w:divBdr>
        <w:top w:val="none" w:sz="0" w:space="0" w:color="auto"/>
        <w:left w:val="none" w:sz="0" w:space="0" w:color="auto"/>
        <w:bottom w:val="none" w:sz="0" w:space="0" w:color="auto"/>
        <w:right w:val="none" w:sz="0" w:space="0" w:color="auto"/>
      </w:divBdr>
    </w:div>
    <w:div w:id="1020282697">
      <w:bodyDiv w:val="1"/>
      <w:marLeft w:val="0"/>
      <w:marRight w:val="0"/>
      <w:marTop w:val="0"/>
      <w:marBottom w:val="0"/>
      <w:divBdr>
        <w:top w:val="none" w:sz="0" w:space="0" w:color="auto"/>
        <w:left w:val="none" w:sz="0" w:space="0" w:color="auto"/>
        <w:bottom w:val="none" w:sz="0" w:space="0" w:color="auto"/>
        <w:right w:val="none" w:sz="0" w:space="0" w:color="auto"/>
      </w:divBdr>
    </w:div>
    <w:div w:id="1232544215">
      <w:bodyDiv w:val="1"/>
      <w:marLeft w:val="0"/>
      <w:marRight w:val="0"/>
      <w:marTop w:val="0"/>
      <w:marBottom w:val="0"/>
      <w:divBdr>
        <w:top w:val="none" w:sz="0" w:space="0" w:color="auto"/>
        <w:left w:val="none" w:sz="0" w:space="0" w:color="auto"/>
        <w:bottom w:val="none" w:sz="0" w:space="0" w:color="auto"/>
        <w:right w:val="none" w:sz="0" w:space="0" w:color="auto"/>
      </w:divBdr>
    </w:div>
    <w:div w:id="1252357038">
      <w:bodyDiv w:val="1"/>
      <w:marLeft w:val="0"/>
      <w:marRight w:val="0"/>
      <w:marTop w:val="0"/>
      <w:marBottom w:val="0"/>
      <w:divBdr>
        <w:top w:val="none" w:sz="0" w:space="0" w:color="auto"/>
        <w:left w:val="none" w:sz="0" w:space="0" w:color="auto"/>
        <w:bottom w:val="none" w:sz="0" w:space="0" w:color="auto"/>
        <w:right w:val="none" w:sz="0" w:space="0" w:color="auto"/>
      </w:divBdr>
    </w:div>
    <w:div w:id="1426074275">
      <w:bodyDiv w:val="1"/>
      <w:marLeft w:val="0"/>
      <w:marRight w:val="0"/>
      <w:marTop w:val="0"/>
      <w:marBottom w:val="0"/>
      <w:divBdr>
        <w:top w:val="none" w:sz="0" w:space="0" w:color="auto"/>
        <w:left w:val="none" w:sz="0" w:space="0" w:color="auto"/>
        <w:bottom w:val="none" w:sz="0" w:space="0" w:color="auto"/>
        <w:right w:val="none" w:sz="0" w:space="0" w:color="auto"/>
      </w:divBdr>
    </w:div>
    <w:div w:id="169141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deas42.org/wp-content/uploads/2017/05/Students_into_Voters.pdf" TargetMode="External"/><Relationship Id="rId12" Type="http://schemas.openxmlformats.org/officeDocument/2006/relationships/hyperlink" Target="https://idhe.tufts.edu/sites/default/files/NSLVE%20Database%20Report.pdf" TargetMode="External"/><Relationship Id="rId13" Type="http://schemas.openxmlformats.org/officeDocument/2006/relationships/hyperlink" Target="https://www.pewtrusts.org/en/research-and-analysis/blogs/statelin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9"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idhe.tufts.edu/2018da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d\AppData\Local\Packages\Microsoft.Office.Desktop_8wekyb3d8bbwe\LocalCache\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ldhabi">
    <w:charset w:val="00"/>
    <w:family w:val="auto"/>
    <w:pitch w:val="variable"/>
    <w:sig w:usb0="80002007" w:usb1="80000000" w:usb2="00000008" w:usb3="00000000" w:csb0="00000041" w:csb1="00000000"/>
  </w:font>
  <w:font w:name="Microsoft YaHei Light">
    <w:panose1 w:val="020B0502040204020203"/>
    <w:charset w:val="86"/>
    <w:family w:val="auto"/>
    <w:pitch w:val="variable"/>
    <w:sig w:usb0="A00002BF" w:usb1="28CF0010" w:usb2="00000016" w:usb3="00000000" w:csb0="0004000F" w:csb1="00000000"/>
  </w:font>
  <w:font w:name="Microsoft YaHei UI Light">
    <w:altName w:val="Microsoft YaHei"/>
    <w:charset w:val="86"/>
    <w:family w:val="swiss"/>
    <w:pitch w:val="variable"/>
    <w:sig w:usb0="80000287" w:usb1="2ACF0010" w:usb2="00000016" w:usb3="00000000" w:csb0="0004001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8E2"/>
    <w:rsid w:val="005E3D48"/>
    <w:rsid w:val="009358E2"/>
    <w:rsid w:val="00D44BFF"/>
    <w:rsid w:val="00D9113E"/>
    <w:rsid w:val="00F309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AEA74A553E064F65B5D0B4D770975255">
    <w:name w:val="AEA74A553E064F65B5D0B4D770975255"/>
  </w:style>
  <w:style w:type="paragraph" w:customStyle="1" w:styleId="51DE6CDDD7004AA0BB792CAC3CCF0181">
    <w:name w:val="51DE6CDDD7004AA0BB792CAC3CCF0181"/>
  </w:style>
  <w:style w:type="paragraph" w:customStyle="1" w:styleId="65DDD36A18444A448566BD8780354D36">
    <w:name w:val="65DDD36A18444A448566BD8780354D36"/>
  </w:style>
  <w:style w:type="paragraph" w:customStyle="1" w:styleId="8B39E2C2C0AA4142B8F593F4365440B7">
    <w:name w:val="8B39E2C2C0AA4142B8F593F4365440B7"/>
  </w:style>
  <w:style w:type="paragraph" w:customStyle="1" w:styleId="94A58189F33741C09D737EC173C3FD2A">
    <w:name w:val="94A58189F33741C09D737EC173C3FD2A"/>
  </w:style>
  <w:style w:type="paragraph" w:customStyle="1" w:styleId="780E928163E245E0BBB670F695DD77CD">
    <w:name w:val="780E928163E245E0BBB670F695DD77CD"/>
  </w:style>
  <w:style w:type="paragraph" w:customStyle="1" w:styleId="6E098DBB3B574E9E99B66B806AB95C93">
    <w:name w:val="6E098DBB3B574E9E99B66B806AB95C93"/>
  </w:style>
  <w:style w:type="paragraph" w:customStyle="1" w:styleId="3E2DCD11A1FE442BB2FE4B81D4259A85">
    <w:name w:val="3E2DCD11A1FE442BB2FE4B81D4259A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C:\Users\zhand\AppData\Local\Packages\Microsoft.Office.Desktop_8wekyb3d8bbwe\LocalCache\Roaming\Microsoft\Templates\Report .dotx</Template>
  <TotalTime>1</TotalTime>
  <Pages>8</Pages>
  <Words>2336</Words>
  <Characters>13317</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Day on Democracy</vt:lpstr>
    </vt:vector>
  </TitlesOfParts>
  <Company/>
  <LinksUpToDate>false</LinksUpToDate>
  <CharactersWithSpaces>15622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on Democracy</dc:title>
  <dc:creator>zach handlin</dc:creator>
  <cp:keywords/>
  <cp:lastModifiedBy>Ashley Utz</cp:lastModifiedBy>
  <cp:revision>3</cp:revision>
  <cp:lastPrinted>2006-08-01T17:47:00Z</cp:lastPrinted>
  <dcterms:created xsi:type="dcterms:W3CDTF">2019-12-10T18:00:00Z</dcterms:created>
  <dcterms:modified xsi:type="dcterms:W3CDTF">2019-12-10T18:01:00Z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